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BA34" w14:textId="47035B66" w:rsidR="0004712D" w:rsidRPr="00117967" w:rsidRDefault="00AE588F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7967">
        <w:rPr>
          <w:rFonts w:ascii="Arial" w:hAnsi="Arial" w:cs="Arial"/>
          <w:b/>
          <w:color w:val="000000" w:themeColor="text1"/>
          <w:sz w:val="22"/>
          <w:szCs w:val="22"/>
        </w:rPr>
        <w:t>POROZUMIENIE</w:t>
      </w:r>
    </w:p>
    <w:p w14:paraId="4427239F" w14:textId="77777777" w:rsidR="0004712D" w:rsidRPr="00117967" w:rsidRDefault="0004712D" w:rsidP="000A636B">
      <w:pPr>
        <w:spacing w:after="0" w:line="240" w:lineRule="auto"/>
        <w:ind w:left="705"/>
        <w:jc w:val="center"/>
        <w:rPr>
          <w:rFonts w:ascii="Arial" w:hAnsi="Arial" w:cs="Arial"/>
        </w:rPr>
      </w:pPr>
      <w:r w:rsidRPr="00117967">
        <w:rPr>
          <w:rFonts w:ascii="Arial" w:hAnsi="Arial" w:cs="Arial"/>
          <w:b/>
        </w:rPr>
        <w:t xml:space="preserve"> </w:t>
      </w:r>
    </w:p>
    <w:p w14:paraId="2C8E7696" w14:textId="77777777" w:rsidR="0004712D" w:rsidRPr="00117967" w:rsidRDefault="0004712D" w:rsidP="000A636B">
      <w:pPr>
        <w:spacing w:after="0" w:line="240" w:lineRule="auto"/>
        <w:ind w:right="59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zawarte w dniu </w:t>
      </w:r>
      <w:r w:rsidRPr="00117967">
        <w:rPr>
          <w:rFonts w:ascii="Arial" w:hAnsi="Arial" w:cs="Arial"/>
          <w:color w:val="FF0000"/>
        </w:rPr>
        <w:t xml:space="preserve"> </w:t>
      </w:r>
      <w:r w:rsidRPr="00117967">
        <w:rPr>
          <w:rFonts w:ascii="Arial" w:hAnsi="Arial" w:cs="Arial"/>
          <w:color w:val="FF0000"/>
          <w:u w:val="single" w:color="FF0000"/>
          <w:vertAlign w:val="subscript"/>
        </w:rPr>
        <w:t>DATA WYPEŁNIENIA</w:t>
      </w:r>
      <w:r w:rsidRPr="00117967">
        <w:rPr>
          <w:rFonts w:ascii="Arial" w:hAnsi="Arial" w:cs="Arial"/>
        </w:rPr>
        <w:t xml:space="preserve"> w Brzeźnicy pomiędzy: </w:t>
      </w:r>
    </w:p>
    <w:p w14:paraId="024D02F8" w14:textId="77777777" w:rsidR="0004712D" w:rsidRPr="00117967" w:rsidRDefault="0004712D" w:rsidP="000A636B">
      <w:pPr>
        <w:suppressAutoHyphens/>
        <w:autoSpaceDN w:val="0"/>
        <w:spacing w:after="0" w:line="240" w:lineRule="auto"/>
        <w:ind w:right="192"/>
        <w:jc w:val="both"/>
        <w:textAlignment w:val="baseline"/>
        <w:rPr>
          <w:rFonts w:ascii="Arial" w:hAnsi="Arial" w:cs="Arial"/>
        </w:rPr>
      </w:pPr>
    </w:p>
    <w:p w14:paraId="70681A94" w14:textId="0BEA179A" w:rsidR="0004712D" w:rsidRPr="00117967" w:rsidRDefault="0004712D" w:rsidP="000A636B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right="192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  <w:b/>
        </w:rPr>
        <w:t>Fundacją Śnieżki „TWOJA SZANSA”</w:t>
      </w:r>
      <w:r w:rsidRPr="00117967">
        <w:rPr>
          <w:rFonts w:ascii="Arial" w:hAnsi="Arial" w:cs="Arial"/>
        </w:rPr>
        <w:t xml:space="preserve"> z siedzibą 39-207 Brzeźnica,  ul. Dębicka 44, KRS 0000231088, numer NIP 872 22 33 226, reprezentowaną przez: </w:t>
      </w:r>
    </w:p>
    <w:p w14:paraId="64D0818C" w14:textId="77777777" w:rsidR="0004712D" w:rsidRPr="00117967" w:rsidRDefault="0004712D" w:rsidP="000A636B">
      <w:pPr>
        <w:spacing w:after="0" w:line="240" w:lineRule="auto"/>
        <w:ind w:right="59" w:firstLine="693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Annę Mikrut –  Prezesa Zarządu </w:t>
      </w:r>
    </w:p>
    <w:p w14:paraId="2E06B359" w14:textId="77777777" w:rsidR="0004712D" w:rsidRPr="00117967" w:rsidRDefault="0004712D" w:rsidP="000A636B">
      <w:pPr>
        <w:spacing w:after="0" w:line="240" w:lineRule="auto"/>
        <w:ind w:left="693" w:right="3783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Aleksandrę </w:t>
      </w:r>
      <w:proofErr w:type="spellStart"/>
      <w:r w:rsidRPr="00117967">
        <w:rPr>
          <w:rFonts w:ascii="Arial" w:hAnsi="Arial" w:cs="Arial"/>
        </w:rPr>
        <w:t>Małozięć</w:t>
      </w:r>
      <w:proofErr w:type="spellEnd"/>
      <w:r w:rsidRPr="00117967">
        <w:rPr>
          <w:rFonts w:ascii="Arial" w:hAnsi="Arial" w:cs="Arial"/>
        </w:rPr>
        <w:t xml:space="preserve">  – Wiceprezesa Zarządu zwaną dalej </w:t>
      </w:r>
      <w:r w:rsidRPr="00117967">
        <w:rPr>
          <w:rFonts w:ascii="Arial" w:hAnsi="Arial" w:cs="Arial"/>
          <w:b/>
        </w:rPr>
        <w:t xml:space="preserve">„Fundacją” </w:t>
      </w:r>
    </w:p>
    <w:p w14:paraId="521B2EDA" w14:textId="77777777" w:rsidR="0004712D" w:rsidRPr="00117967" w:rsidRDefault="0004712D" w:rsidP="000A636B">
      <w:pPr>
        <w:spacing w:after="0" w:line="240" w:lineRule="auto"/>
        <w:ind w:right="59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a </w:t>
      </w:r>
    </w:p>
    <w:p w14:paraId="77E15302" w14:textId="39A74B93" w:rsidR="0004712D" w:rsidRPr="00117967" w:rsidRDefault="0004712D" w:rsidP="000A636B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right="192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Panią</w:t>
      </w:r>
      <w:r w:rsidR="00DA65D4">
        <w:rPr>
          <w:rFonts w:ascii="Arial" w:hAnsi="Arial" w:cs="Arial"/>
        </w:rPr>
        <w:t>/Panem</w:t>
      </w:r>
      <w:r w:rsidRPr="00117967">
        <w:rPr>
          <w:rFonts w:ascii="Arial" w:hAnsi="Arial" w:cs="Arial"/>
        </w:rPr>
        <w:t xml:space="preserve"> </w:t>
      </w:r>
      <w:r w:rsidR="000563E6" w:rsidRPr="00117967">
        <w:rPr>
          <w:rFonts w:ascii="Arial" w:hAnsi="Arial" w:cs="Arial"/>
          <w:color w:val="FF0000"/>
        </w:rPr>
        <w:t>(</w:t>
      </w:r>
      <w:r w:rsidRPr="00117967">
        <w:rPr>
          <w:rFonts w:ascii="Arial" w:hAnsi="Arial" w:cs="Arial"/>
          <w:color w:val="FF0000"/>
          <w:u w:val="single" w:color="FF0000"/>
        </w:rPr>
        <w:t xml:space="preserve">IMIĘ I NAZWISKO </w:t>
      </w:r>
      <w:r w:rsidR="00DA65D4">
        <w:rPr>
          <w:rFonts w:ascii="Arial" w:hAnsi="Arial" w:cs="Arial"/>
          <w:color w:val="FF0000"/>
          <w:u w:val="single" w:color="FF0000"/>
        </w:rPr>
        <w:t>BENEFICJENTA)</w:t>
      </w:r>
      <w:r w:rsidRPr="00117967">
        <w:rPr>
          <w:rFonts w:ascii="Arial" w:hAnsi="Arial" w:cs="Arial"/>
        </w:rPr>
        <w:t xml:space="preserve"> zamieszkałą</w:t>
      </w:r>
      <w:r w:rsidR="00DA65D4">
        <w:rPr>
          <w:rFonts w:ascii="Arial" w:hAnsi="Arial" w:cs="Arial"/>
        </w:rPr>
        <w:t>/zamieszkałego</w:t>
      </w:r>
      <w:r w:rsidRPr="00117967">
        <w:rPr>
          <w:rFonts w:ascii="Arial" w:hAnsi="Arial" w:cs="Arial"/>
        </w:rPr>
        <w:t>:</w:t>
      </w:r>
      <w:r w:rsidRPr="00117967">
        <w:rPr>
          <w:rFonts w:ascii="Arial" w:hAnsi="Arial" w:cs="Arial"/>
          <w:color w:val="FF0000"/>
        </w:rPr>
        <w:t xml:space="preserve"> </w:t>
      </w:r>
      <w:r w:rsidR="00117967">
        <w:rPr>
          <w:rFonts w:ascii="Arial" w:hAnsi="Arial" w:cs="Arial"/>
          <w:color w:val="FF0000"/>
        </w:rPr>
        <w:t>(</w:t>
      </w:r>
      <w:r w:rsidRPr="00117967">
        <w:rPr>
          <w:rFonts w:ascii="Arial" w:hAnsi="Arial" w:cs="Arial"/>
          <w:color w:val="FF0000"/>
          <w:u w:val="single" w:color="FF0000"/>
        </w:rPr>
        <w:t xml:space="preserve">ADRES ZAMIESZKANIA </w:t>
      </w:r>
      <w:r w:rsidR="00DA65D4">
        <w:rPr>
          <w:rFonts w:ascii="Arial" w:hAnsi="Arial" w:cs="Arial"/>
          <w:color w:val="FF0000"/>
          <w:u w:val="single" w:color="FF0000"/>
        </w:rPr>
        <w:t>BENEFICJENTA</w:t>
      </w:r>
      <w:r w:rsidR="00117967">
        <w:rPr>
          <w:rFonts w:ascii="Arial" w:hAnsi="Arial" w:cs="Arial"/>
          <w:color w:val="FF0000"/>
          <w:u w:val="single" w:color="FF0000"/>
        </w:rPr>
        <w:t>)</w:t>
      </w:r>
      <w:r w:rsidRPr="00117967">
        <w:rPr>
          <w:rFonts w:ascii="Arial" w:hAnsi="Arial" w:cs="Arial"/>
        </w:rPr>
        <w:t xml:space="preserve">,  </w:t>
      </w:r>
    </w:p>
    <w:p w14:paraId="1A3A708F" w14:textId="77777777" w:rsidR="0004712D" w:rsidRPr="00117967" w:rsidRDefault="0004712D" w:rsidP="00117967">
      <w:pPr>
        <w:spacing w:after="0" w:line="240" w:lineRule="auto"/>
        <w:ind w:left="10" w:right="53" w:firstLine="695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nr  i seria dowodu osobistego </w:t>
      </w:r>
      <w:r w:rsidRPr="00117967">
        <w:rPr>
          <w:rFonts w:ascii="Arial" w:hAnsi="Arial" w:cs="Arial"/>
          <w:color w:val="FF0000"/>
        </w:rPr>
        <w:t>………………………………</w:t>
      </w:r>
      <w:r w:rsidRPr="00117967">
        <w:rPr>
          <w:rFonts w:ascii="Arial" w:hAnsi="Arial" w:cs="Arial"/>
        </w:rPr>
        <w:t xml:space="preserve">wydany przez </w:t>
      </w:r>
    </w:p>
    <w:p w14:paraId="4EFCE91A" w14:textId="77777777" w:rsidR="0004712D" w:rsidRPr="00117967" w:rsidRDefault="0004712D" w:rsidP="000A636B">
      <w:pPr>
        <w:spacing w:after="0" w:line="240" w:lineRule="auto"/>
        <w:ind w:left="715" w:hanging="10"/>
        <w:rPr>
          <w:rFonts w:ascii="Arial" w:hAnsi="Arial" w:cs="Arial"/>
        </w:rPr>
      </w:pPr>
      <w:r w:rsidRPr="00117967">
        <w:rPr>
          <w:rFonts w:ascii="Arial" w:hAnsi="Arial" w:cs="Arial"/>
          <w:color w:val="FF0000"/>
        </w:rPr>
        <w:t xml:space="preserve">………………………….. </w:t>
      </w:r>
    </w:p>
    <w:p w14:paraId="2FC47ACE" w14:textId="76D91EC4" w:rsidR="0004712D" w:rsidRPr="00117967" w:rsidRDefault="0004712D" w:rsidP="000A636B">
      <w:pPr>
        <w:spacing w:after="0" w:line="240" w:lineRule="auto"/>
        <w:ind w:left="715" w:hanging="10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 </w:t>
      </w:r>
    </w:p>
    <w:p w14:paraId="7C7C2F0F" w14:textId="77777777" w:rsidR="00117967" w:rsidRDefault="00117967" w:rsidP="00117967">
      <w:pPr>
        <w:spacing w:after="0" w:line="240" w:lineRule="auto"/>
        <w:ind w:right="59"/>
        <w:rPr>
          <w:rFonts w:ascii="Arial" w:hAnsi="Arial" w:cs="Arial"/>
        </w:rPr>
      </w:pPr>
    </w:p>
    <w:p w14:paraId="1FA7FC4B" w14:textId="7525D348" w:rsidR="0004712D" w:rsidRPr="00117967" w:rsidRDefault="0004712D" w:rsidP="00117967">
      <w:pPr>
        <w:spacing w:after="0" w:line="240" w:lineRule="auto"/>
        <w:ind w:right="59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zwanymi  dalej </w:t>
      </w:r>
      <w:r w:rsidRPr="00117967">
        <w:rPr>
          <w:rFonts w:ascii="Arial" w:hAnsi="Arial" w:cs="Arial"/>
          <w:b/>
        </w:rPr>
        <w:t>„</w:t>
      </w:r>
      <w:r w:rsidR="00DA65D4">
        <w:rPr>
          <w:rFonts w:ascii="Arial" w:hAnsi="Arial" w:cs="Arial"/>
          <w:b/>
        </w:rPr>
        <w:t>Beneficjentem</w:t>
      </w:r>
      <w:r w:rsidRPr="00117967">
        <w:rPr>
          <w:rFonts w:ascii="Arial" w:hAnsi="Arial" w:cs="Arial"/>
          <w:b/>
        </w:rPr>
        <w:t xml:space="preserve">” </w:t>
      </w:r>
    </w:p>
    <w:p w14:paraId="2BC63119" w14:textId="77777777" w:rsidR="000A636B" w:rsidRPr="00117967" w:rsidRDefault="000A636B" w:rsidP="000A636B">
      <w:pPr>
        <w:spacing w:after="0" w:line="240" w:lineRule="auto"/>
        <w:jc w:val="both"/>
        <w:rPr>
          <w:rFonts w:ascii="Arial" w:hAnsi="Arial" w:cs="Arial"/>
        </w:rPr>
      </w:pPr>
    </w:p>
    <w:p w14:paraId="5A338534" w14:textId="77777777" w:rsidR="000A636B" w:rsidRPr="00117967" w:rsidRDefault="000A636B" w:rsidP="000A636B">
      <w:pPr>
        <w:tabs>
          <w:tab w:val="left" w:pos="2670"/>
        </w:tabs>
        <w:spacing w:after="0" w:line="240" w:lineRule="auto"/>
        <w:rPr>
          <w:rFonts w:ascii="Arial" w:hAnsi="Arial" w:cs="Arial"/>
        </w:rPr>
      </w:pPr>
    </w:p>
    <w:p w14:paraId="3A91312D" w14:textId="2ABE1B8C" w:rsidR="0004712D" w:rsidRDefault="0004712D" w:rsidP="000A636B">
      <w:pPr>
        <w:tabs>
          <w:tab w:val="left" w:pos="2670"/>
        </w:tabs>
        <w:spacing w:after="0" w:line="240" w:lineRule="auto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Zważywszy, że: </w:t>
      </w:r>
    </w:p>
    <w:p w14:paraId="22C07846" w14:textId="77777777" w:rsidR="00117967" w:rsidRPr="00117967" w:rsidRDefault="00117967" w:rsidP="000A636B">
      <w:pPr>
        <w:tabs>
          <w:tab w:val="left" w:pos="2670"/>
        </w:tabs>
        <w:spacing w:after="0" w:line="240" w:lineRule="auto"/>
        <w:rPr>
          <w:rFonts w:ascii="Arial" w:hAnsi="Arial" w:cs="Arial"/>
        </w:rPr>
      </w:pPr>
    </w:p>
    <w:p w14:paraId="3B0367FB" w14:textId="0CB8D896" w:rsidR="007976CC" w:rsidRPr="00117967" w:rsidRDefault="00DA65D4" w:rsidP="007976CC">
      <w:pPr>
        <w:pStyle w:val="Akapitzlist"/>
        <w:numPr>
          <w:ilvl w:val="0"/>
          <w:numId w:val="15"/>
        </w:numPr>
        <w:spacing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</w:t>
      </w:r>
      <w:r w:rsidR="007976CC">
        <w:rPr>
          <w:rFonts w:ascii="Arial" w:hAnsi="Arial" w:cs="Arial"/>
        </w:rPr>
        <w:t xml:space="preserve">, cierpiący na </w:t>
      </w:r>
      <w:r w:rsidRPr="007976CC">
        <w:rPr>
          <w:rFonts w:ascii="Arial" w:hAnsi="Arial" w:cs="Arial"/>
          <w:color w:val="FF0000"/>
        </w:rPr>
        <w:t xml:space="preserve"> </w:t>
      </w:r>
      <w:r w:rsidR="007976CC" w:rsidRPr="007976CC">
        <w:rPr>
          <w:rFonts w:ascii="Arial" w:hAnsi="Arial" w:cs="Arial"/>
          <w:color w:val="FF0000"/>
        </w:rPr>
        <w:t>(</w:t>
      </w:r>
      <w:r w:rsidR="007976CC" w:rsidRPr="00117967">
        <w:rPr>
          <w:rFonts w:ascii="Arial" w:hAnsi="Arial" w:cs="Arial"/>
          <w:color w:val="FF0000"/>
          <w:u w:val="single" w:color="FF0000"/>
        </w:rPr>
        <w:t xml:space="preserve">NAZWA CHOROBY </w:t>
      </w:r>
      <w:r w:rsidR="007976CC">
        <w:rPr>
          <w:rFonts w:ascii="Arial" w:hAnsi="Arial" w:cs="Arial"/>
          <w:color w:val="FF0000"/>
          <w:u w:val="single" w:color="FF0000"/>
        </w:rPr>
        <w:t>BENEFICJENTA</w:t>
      </w:r>
      <w:r w:rsidR="007976CC" w:rsidRPr="00117967">
        <w:rPr>
          <w:rFonts w:ascii="Arial" w:hAnsi="Arial" w:cs="Arial"/>
          <w:color w:val="FF0000"/>
          <w:u w:val="single" w:color="FF0000"/>
        </w:rPr>
        <w:t>)</w:t>
      </w:r>
      <w:r w:rsidR="007976CC" w:rsidRPr="00117967">
        <w:rPr>
          <w:rFonts w:ascii="Arial" w:hAnsi="Arial" w:cs="Arial"/>
        </w:rPr>
        <w:t xml:space="preserve"> i</w:t>
      </w:r>
      <w:r w:rsidR="007976CC">
        <w:rPr>
          <w:rFonts w:ascii="Arial" w:hAnsi="Arial" w:cs="Arial"/>
        </w:rPr>
        <w:t xml:space="preserve"> leczący się w</w:t>
      </w:r>
      <w:r w:rsidR="007976CC" w:rsidRPr="00117967">
        <w:rPr>
          <w:rFonts w:ascii="Arial" w:hAnsi="Arial" w:cs="Arial"/>
        </w:rPr>
        <w:t xml:space="preserve"> </w:t>
      </w:r>
      <w:r w:rsidR="007976CC" w:rsidRPr="00117967">
        <w:rPr>
          <w:rFonts w:ascii="Arial" w:hAnsi="Arial" w:cs="Arial"/>
          <w:color w:val="FF0000"/>
        </w:rPr>
        <w:t>(</w:t>
      </w:r>
      <w:r w:rsidR="007976CC" w:rsidRPr="00117967">
        <w:rPr>
          <w:rFonts w:ascii="Arial" w:hAnsi="Arial" w:cs="Arial"/>
          <w:color w:val="FF0000"/>
          <w:u w:val="single" w:color="FF0000"/>
        </w:rPr>
        <w:t xml:space="preserve">NAZWA SZPITALA/KLINIKI, W KTÓREJ LECZY SIĘ </w:t>
      </w:r>
      <w:r w:rsidR="007976CC">
        <w:rPr>
          <w:rFonts w:ascii="Arial" w:hAnsi="Arial" w:cs="Arial"/>
          <w:color w:val="FF0000"/>
          <w:u w:val="single" w:color="FF0000"/>
        </w:rPr>
        <w:t>BENEFICJENT</w:t>
      </w:r>
      <w:r w:rsidR="007976CC" w:rsidRPr="00117967">
        <w:rPr>
          <w:rFonts w:ascii="Arial" w:hAnsi="Arial" w:cs="Arial"/>
          <w:color w:val="FF0000"/>
          <w:u w:val="single" w:color="FF0000"/>
        </w:rPr>
        <w:t>)</w:t>
      </w:r>
      <w:r w:rsidR="007976CC" w:rsidRPr="00117967">
        <w:rPr>
          <w:rFonts w:ascii="Arial" w:hAnsi="Arial" w:cs="Arial"/>
          <w:color w:val="FF0000"/>
        </w:rPr>
        <w:t xml:space="preserve"> </w:t>
      </w:r>
    </w:p>
    <w:p w14:paraId="16676EAE" w14:textId="04430AEC" w:rsidR="0004712D" w:rsidRPr="00117967" w:rsidRDefault="00DA65D4" w:rsidP="007976CC">
      <w:pPr>
        <w:pStyle w:val="Akapitzlist"/>
        <w:spacing w:after="0" w:line="240" w:lineRule="auto"/>
        <w:ind w:left="1080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zwrócił</w:t>
      </w:r>
      <w:r w:rsidR="0004712D" w:rsidRPr="00117967">
        <w:rPr>
          <w:rFonts w:ascii="Arial" w:hAnsi="Arial" w:cs="Arial"/>
        </w:rPr>
        <w:t xml:space="preserve"> się do Fundacji o</w:t>
      </w:r>
      <w:r>
        <w:rPr>
          <w:rFonts w:ascii="Arial" w:hAnsi="Arial" w:cs="Arial"/>
        </w:rPr>
        <w:t xml:space="preserve"> </w:t>
      </w:r>
      <w:r w:rsidR="00E714FE">
        <w:rPr>
          <w:rFonts w:ascii="Arial" w:hAnsi="Arial" w:cs="Arial"/>
        </w:rPr>
        <w:t>pomoc w sfinansowaniu leczenia i</w:t>
      </w:r>
      <w:r w:rsidR="007976CC">
        <w:rPr>
          <w:rFonts w:ascii="Arial" w:hAnsi="Arial" w:cs="Arial"/>
        </w:rPr>
        <w:t xml:space="preserve"> rehabilitacji, </w:t>
      </w:r>
    </w:p>
    <w:p w14:paraId="190DCEF9" w14:textId="12DC2F37" w:rsidR="0004712D" w:rsidRPr="00117967" w:rsidRDefault="0004712D" w:rsidP="000A636B">
      <w:pPr>
        <w:pStyle w:val="Akapitzlist"/>
        <w:numPr>
          <w:ilvl w:val="0"/>
          <w:numId w:val="15"/>
        </w:numPr>
        <w:spacing w:after="0" w:line="240" w:lineRule="auto"/>
        <w:ind w:right="59"/>
        <w:jc w:val="both"/>
        <w:rPr>
          <w:rFonts w:ascii="Arial" w:hAnsi="Arial" w:cs="Arial"/>
        </w:rPr>
      </w:pPr>
      <w:r w:rsidRPr="00117967">
        <w:rPr>
          <w:rFonts w:ascii="Arial" w:hAnsi="Arial" w:cs="Arial"/>
        </w:rPr>
        <w:t>Fundacja wyraża zgodę n</w:t>
      </w:r>
      <w:r w:rsidR="00E714FE">
        <w:rPr>
          <w:rFonts w:ascii="Arial" w:hAnsi="Arial" w:cs="Arial"/>
        </w:rPr>
        <w:t>a pomoc w finansowaniu leczenia i</w:t>
      </w:r>
      <w:r w:rsidRPr="00117967">
        <w:rPr>
          <w:rFonts w:ascii="Arial" w:hAnsi="Arial" w:cs="Arial"/>
        </w:rPr>
        <w:t xml:space="preserve"> rehabilitacji  </w:t>
      </w:r>
      <w:r w:rsidR="00DA65D4">
        <w:rPr>
          <w:rFonts w:ascii="Arial" w:hAnsi="Arial" w:cs="Arial"/>
        </w:rPr>
        <w:t>Beneficjenta</w:t>
      </w:r>
      <w:r w:rsidRPr="00117967">
        <w:rPr>
          <w:rFonts w:ascii="Arial" w:hAnsi="Arial" w:cs="Arial"/>
        </w:rPr>
        <w:t xml:space="preserve"> oraz pomoc w pozyskiwaniu darowizn na leczenie, </w:t>
      </w:r>
    </w:p>
    <w:p w14:paraId="6D565BA7" w14:textId="77777777" w:rsidR="000A636B" w:rsidRDefault="000A636B" w:rsidP="000A636B">
      <w:pPr>
        <w:spacing w:after="0" w:line="240" w:lineRule="auto"/>
        <w:ind w:right="59"/>
        <w:rPr>
          <w:rFonts w:ascii="Arial" w:hAnsi="Arial" w:cs="Arial"/>
        </w:rPr>
      </w:pPr>
    </w:p>
    <w:p w14:paraId="494EB77B" w14:textId="77777777" w:rsidR="0028621B" w:rsidRPr="00117967" w:rsidRDefault="0028621B" w:rsidP="000A636B">
      <w:pPr>
        <w:spacing w:after="0" w:line="240" w:lineRule="auto"/>
        <w:ind w:right="59"/>
        <w:rPr>
          <w:rFonts w:ascii="Arial" w:hAnsi="Arial" w:cs="Arial"/>
        </w:rPr>
      </w:pPr>
    </w:p>
    <w:p w14:paraId="25071220" w14:textId="77777777" w:rsidR="000A636B" w:rsidRPr="00117967" w:rsidRDefault="0004712D" w:rsidP="000A636B">
      <w:pPr>
        <w:spacing w:after="0" w:line="240" w:lineRule="auto"/>
        <w:ind w:right="59"/>
        <w:rPr>
          <w:rFonts w:ascii="Arial" w:hAnsi="Arial" w:cs="Arial"/>
        </w:rPr>
      </w:pPr>
      <w:r w:rsidRPr="00117967">
        <w:rPr>
          <w:rFonts w:ascii="Arial" w:hAnsi="Arial" w:cs="Arial"/>
        </w:rPr>
        <w:t>Strony zawarły następujące Porozumienie.</w:t>
      </w:r>
    </w:p>
    <w:p w14:paraId="41C9DE0E" w14:textId="1B4F243A" w:rsidR="0004712D" w:rsidRDefault="0004712D" w:rsidP="000A636B">
      <w:pPr>
        <w:spacing w:after="0" w:line="240" w:lineRule="auto"/>
        <w:ind w:right="59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 </w:t>
      </w:r>
    </w:p>
    <w:p w14:paraId="1B4F3117" w14:textId="77777777" w:rsidR="001C5E5A" w:rsidRDefault="001C5E5A" w:rsidP="000A636B">
      <w:pPr>
        <w:spacing w:after="0" w:line="240" w:lineRule="auto"/>
        <w:ind w:right="59"/>
        <w:rPr>
          <w:rFonts w:ascii="Arial" w:hAnsi="Arial" w:cs="Arial"/>
        </w:rPr>
      </w:pPr>
    </w:p>
    <w:p w14:paraId="2B0DBE6A" w14:textId="77777777" w:rsidR="0028621B" w:rsidRPr="00117967" w:rsidRDefault="0028621B" w:rsidP="000A636B">
      <w:pPr>
        <w:spacing w:after="0" w:line="240" w:lineRule="auto"/>
        <w:ind w:right="59"/>
        <w:rPr>
          <w:rFonts w:ascii="Arial" w:hAnsi="Arial" w:cs="Arial"/>
        </w:rPr>
      </w:pPr>
    </w:p>
    <w:p w14:paraId="78A7DC82" w14:textId="6F506848" w:rsidR="0004712D" w:rsidRPr="00117967" w:rsidRDefault="0004712D" w:rsidP="000A636B">
      <w:pPr>
        <w:pStyle w:val="Nagwek1"/>
        <w:spacing w:before="0" w:line="240" w:lineRule="auto"/>
        <w:ind w:right="65"/>
        <w:jc w:val="center"/>
        <w:rPr>
          <w:rFonts w:ascii="Arial" w:hAnsi="Arial" w:cs="Arial"/>
          <w:b/>
          <w:sz w:val="22"/>
          <w:szCs w:val="22"/>
        </w:rPr>
      </w:pPr>
      <w:r w:rsidRPr="00117967">
        <w:rPr>
          <w:rFonts w:ascii="Arial" w:hAnsi="Arial" w:cs="Arial"/>
          <w:b/>
          <w:color w:val="000000" w:themeColor="text1"/>
          <w:sz w:val="22"/>
          <w:szCs w:val="22"/>
        </w:rPr>
        <w:t>§1</w:t>
      </w:r>
    </w:p>
    <w:p w14:paraId="5AC3706B" w14:textId="087D0B59" w:rsidR="0004712D" w:rsidRPr="00117967" w:rsidRDefault="00DA65D4" w:rsidP="00DA65D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567" w:right="59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Beneficjent oświadcza</w:t>
      </w:r>
      <w:r w:rsidR="0004712D" w:rsidRPr="00117967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jego</w:t>
      </w:r>
      <w:r w:rsidR="0004712D" w:rsidRPr="00117967">
        <w:rPr>
          <w:rFonts w:ascii="Arial" w:hAnsi="Arial" w:cs="Arial"/>
        </w:rPr>
        <w:t xml:space="preserve"> sytuacja  materialna nie pozwala na samodzielne  finanso</w:t>
      </w:r>
      <w:r>
        <w:rPr>
          <w:rFonts w:ascii="Arial" w:hAnsi="Arial" w:cs="Arial"/>
        </w:rPr>
        <w:t>wanie leczenia i  rehabilitacji</w:t>
      </w:r>
      <w:r w:rsidR="0004712D" w:rsidRPr="00117967">
        <w:rPr>
          <w:rFonts w:ascii="Arial" w:hAnsi="Arial" w:cs="Arial"/>
        </w:rPr>
        <w:t xml:space="preserve"> lub innych związanych z tym wydatków. </w:t>
      </w:r>
    </w:p>
    <w:p w14:paraId="462D8D4D" w14:textId="44D4CF1D" w:rsidR="000A636B" w:rsidRPr="00117967" w:rsidRDefault="0004712D" w:rsidP="00DA65D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567" w:right="59" w:hanging="283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Fundacja niniejszym wyraża zgodę na pomoc w pozyskiwaniu środków  i finansowanie leczenia i rehabilitacji </w:t>
      </w:r>
      <w:r w:rsidR="00DA65D4">
        <w:rPr>
          <w:rFonts w:ascii="Arial" w:hAnsi="Arial" w:cs="Arial"/>
        </w:rPr>
        <w:t>Beneficjenta</w:t>
      </w:r>
      <w:r w:rsidRPr="00117967">
        <w:rPr>
          <w:rFonts w:ascii="Arial" w:hAnsi="Arial" w:cs="Arial"/>
        </w:rPr>
        <w:t>.</w:t>
      </w:r>
    </w:p>
    <w:p w14:paraId="16BCA931" w14:textId="5C92A0B5" w:rsidR="0004712D" w:rsidRPr="00117967" w:rsidRDefault="0004712D" w:rsidP="000A636B">
      <w:pPr>
        <w:pStyle w:val="Akapitzlist"/>
        <w:suppressAutoHyphens/>
        <w:autoSpaceDN w:val="0"/>
        <w:spacing w:after="0" w:line="240" w:lineRule="auto"/>
        <w:ind w:left="427" w:right="59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 </w:t>
      </w:r>
    </w:p>
    <w:p w14:paraId="268232F9" w14:textId="69D12983" w:rsidR="0004712D" w:rsidRPr="00117967" w:rsidRDefault="0004712D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17967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14:paraId="158BB1FC" w14:textId="22550924" w:rsidR="0004712D" w:rsidRPr="00117967" w:rsidRDefault="0004712D" w:rsidP="00117967">
      <w:pPr>
        <w:pStyle w:val="Akapitzlist"/>
        <w:numPr>
          <w:ilvl w:val="0"/>
          <w:numId w:val="16"/>
        </w:numPr>
        <w:spacing w:after="0" w:line="240" w:lineRule="auto"/>
        <w:ind w:left="567" w:right="59" w:hanging="284"/>
        <w:jc w:val="both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W ramach pomocy dla </w:t>
      </w:r>
      <w:r w:rsidR="00005DF9">
        <w:rPr>
          <w:rFonts w:ascii="Arial" w:hAnsi="Arial" w:cs="Arial"/>
        </w:rPr>
        <w:t>Beneficjenta</w:t>
      </w:r>
      <w:r w:rsidRPr="00117967">
        <w:rPr>
          <w:rFonts w:ascii="Arial" w:hAnsi="Arial" w:cs="Arial"/>
        </w:rPr>
        <w:t xml:space="preserve">, Fundacja przeznacza rachunek bankowy znajdujący się w </w:t>
      </w:r>
      <w:r w:rsidR="00117967">
        <w:rPr>
          <w:rFonts w:ascii="Arial" w:hAnsi="Arial" w:cs="Arial"/>
        </w:rPr>
        <w:t xml:space="preserve">ING Banku Śląskim </w:t>
      </w:r>
      <w:r w:rsidRPr="00117967">
        <w:rPr>
          <w:rFonts w:ascii="Arial" w:hAnsi="Arial" w:cs="Arial"/>
        </w:rPr>
        <w:t xml:space="preserve">oddział w Dębicy, na który wpływać będą bezpośrednie wpłaty od darczyńców  oraz wpłaty z tytułu 1 % podatku dochodowego opatrzone w tytule wpłaty hasłem </w:t>
      </w:r>
      <w:r w:rsidRPr="00117967">
        <w:rPr>
          <w:rFonts w:ascii="Arial" w:hAnsi="Arial" w:cs="Arial"/>
          <w:color w:val="FF0000"/>
        </w:rPr>
        <w:t>(</w:t>
      </w:r>
      <w:r w:rsidRPr="00117967">
        <w:rPr>
          <w:rFonts w:ascii="Arial" w:hAnsi="Arial" w:cs="Arial"/>
          <w:color w:val="FF0000"/>
          <w:u w:val="single" w:color="FF0000"/>
        </w:rPr>
        <w:t>„IMIĘ I NAZWISKO</w:t>
      </w:r>
      <w:r w:rsidRPr="00117967">
        <w:rPr>
          <w:rFonts w:ascii="Arial" w:hAnsi="Arial" w:cs="Arial"/>
          <w:color w:val="FF0000"/>
        </w:rPr>
        <w:t xml:space="preserve"> </w:t>
      </w:r>
      <w:r w:rsidR="00005DF9">
        <w:rPr>
          <w:rFonts w:ascii="Arial" w:hAnsi="Arial" w:cs="Arial"/>
          <w:color w:val="FF0000"/>
          <w:u w:val="single" w:color="FF0000"/>
        </w:rPr>
        <w:t>BENEFICJENTA</w:t>
      </w:r>
      <w:r w:rsidRPr="00117967">
        <w:rPr>
          <w:rFonts w:ascii="Arial" w:hAnsi="Arial" w:cs="Arial"/>
          <w:color w:val="FF0000"/>
          <w:u w:val="single" w:color="FF0000"/>
        </w:rPr>
        <w:t>”)</w:t>
      </w:r>
      <w:r w:rsidRPr="00117967">
        <w:rPr>
          <w:rFonts w:ascii="Arial" w:hAnsi="Arial" w:cs="Arial"/>
          <w:u w:val="single" w:color="FF0000"/>
        </w:rPr>
        <w:t>.</w:t>
      </w:r>
      <w:r w:rsidRPr="00117967">
        <w:rPr>
          <w:rFonts w:ascii="Arial" w:hAnsi="Arial" w:cs="Arial"/>
        </w:rPr>
        <w:t xml:space="preserve"> </w:t>
      </w:r>
    </w:p>
    <w:p w14:paraId="51DD402E" w14:textId="77777777" w:rsidR="0004712D" w:rsidRPr="00117967" w:rsidRDefault="0004712D" w:rsidP="00117967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554B0E"/>
          <w:lang w:eastAsia="pl-PL"/>
        </w:rPr>
      </w:pPr>
      <w:r w:rsidRPr="00117967">
        <w:rPr>
          <w:rFonts w:ascii="Arial" w:hAnsi="Arial" w:cs="Arial"/>
        </w:rPr>
        <w:t>Fundacja nie pobiera opłat ani prowizji od zebranych środków.</w:t>
      </w:r>
    </w:p>
    <w:p w14:paraId="2B37D781" w14:textId="3D335EF8" w:rsidR="0004712D" w:rsidRPr="00117967" w:rsidRDefault="0004712D" w:rsidP="00117967">
      <w:pPr>
        <w:pStyle w:val="Akapitzlist"/>
        <w:numPr>
          <w:ilvl w:val="0"/>
          <w:numId w:val="16"/>
        </w:numPr>
        <w:spacing w:after="0" w:line="240" w:lineRule="auto"/>
        <w:ind w:left="567" w:right="59" w:hanging="283"/>
        <w:jc w:val="both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Środki zgromadzone na rachunku bankowym Fundacji, o którym mowa w ust. 1 niniejszego paragrafu mogą zostać wykorzystane przez </w:t>
      </w:r>
      <w:r w:rsidR="00005DF9">
        <w:rPr>
          <w:rFonts w:ascii="Arial" w:hAnsi="Arial" w:cs="Arial"/>
        </w:rPr>
        <w:t>Beneficjenta</w:t>
      </w:r>
      <w:r w:rsidRPr="00117967">
        <w:rPr>
          <w:rFonts w:ascii="Arial" w:hAnsi="Arial" w:cs="Arial"/>
        </w:rPr>
        <w:t xml:space="preserve"> wyłącznie na sfinansowanie kosztów leczenia i rehabilitacji takich jak: </w:t>
      </w:r>
    </w:p>
    <w:p w14:paraId="18534A3B" w14:textId="5ACED9E0" w:rsidR="0004712D" w:rsidRPr="00117967" w:rsidRDefault="0004712D" w:rsidP="0011796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709" w:right="59" w:hanging="283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koszty zakupu lekarstw, środków medycznych oraz sprzętu medycznego  i </w:t>
      </w:r>
      <w:r w:rsidR="00117967">
        <w:rPr>
          <w:rFonts w:ascii="Arial" w:hAnsi="Arial" w:cs="Arial"/>
        </w:rPr>
        <w:t xml:space="preserve">    </w:t>
      </w:r>
      <w:r w:rsidRPr="00117967">
        <w:rPr>
          <w:rFonts w:ascii="Arial" w:hAnsi="Arial" w:cs="Arial"/>
        </w:rPr>
        <w:t xml:space="preserve">rehabilitacyjnego,   </w:t>
      </w:r>
    </w:p>
    <w:p w14:paraId="4E536F28" w14:textId="77777777" w:rsidR="0004712D" w:rsidRPr="00117967" w:rsidRDefault="0004712D" w:rsidP="00117967">
      <w:pPr>
        <w:numPr>
          <w:ilvl w:val="0"/>
          <w:numId w:val="7"/>
        </w:numPr>
        <w:suppressAutoHyphens/>
        <w:autoSpaceDN w:val="0"/>
        <w:spacing w:after="0" w:line="240" w:lineRule="auto"/>
        <w:ind w:right="59" w:hanging="267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koszty turnusów rehabilitacyjnych i zabiegów rehabilitacyjnych, </w:t>
      </w:r>
    </w:p>
    <w:p w14:paraId="71DC346F" w14:textId="796E0714" w:rsidR="0004712D" w:rsidRPr="00117967" w:rsidRDefault="0004712D" w:rsidP="00117967">
      <w:pPr>
        <w:numPr>
          <w:ilvl w:val="0"/>
          <w:numId w:val="7"/>
        </w:numPr>
        <w:suppressAutoHyphens/>
        <w:autoSpaceDN w:val="0"/>
        <w:spacing w:after="0" w:line="240" w:lineRule="auto"/>
        <w:ind w:right="59" w:hanging="267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i</w:t>
      </w:r>
      <w:r w:rsidR="00005DF9">
        <w:rPr>
          <w:rFonts w:ascii="Arial" w:hAnsi="Arial" w:cs="Arial"/>
        </w:rPr>
        <w:t>nne koszty związane z leczeniem i</w:t>
      </w:r>
      <w:r w:rsidRPr="00117967">
        <w:rPr>
          <w:rFonts w:ascii="Arial" w:hAnsi="Arial" w:cs="Arial"/>
        </w:rPr>
        <w:t xml:space="preserve"> rehabilitacją </w:t>
      </w:r>
      <w:r w:rsidR="00005DF9">
        <w:rPr>
          <w:rFonts w:ascii="Arial" w:hAnsi="Arial" w:cs="Arial"/>
        </w:rPr>
        <w:t>Beneficjenta</w:t>
      </w:r>
      <w:r w:rsidR="001C5E5A">
        <w:rPr>
          <w:rFonts w:ascii="Arial" w:hAnsi="Arial" w:cs="Arial"/>
        </w:rPr>
        <w:t xml:space="preserve"> </w:t>
      </w:r>
      <w:r w:rsidRPr="00117967">
        <w:rPr>
          <w:rFonts w:ascii="Arial" w:hAnsi="Arial" w:cs="Arial"/>
        </w:rPr>
        <w:t>w tym koszty uzasadnionych dojazdów do lekarzy lub placówek medycznych, koszty  zakupu żywności podczas pobytu w szpitalu, oraz w wyjąt</w:t>
      </w:r>
      <w:r w:rsidR="001C5E5A">
        <w:rPr>
          <w:rFonts w:ascii="Arial" w:hAnsi="Arial" w:cs="Arial"/>
        </w:rPr>
        <w:t>kowo trudnych przypadkach koszty</w:t>
      </w:r>
      <w:r w:rsidRPr="00117967">
        <w:rPr>
          <w:rFonts w:ascii="Arial" w:hAnsi="Arial" w:cs="Arial"/>
        </w:rPr>
        <w:t xml:space="preserve"> zakupu odzieży dla </w:t>
      </w:r>
      <w:r w:rsidR="00005DF9">
        <w:rPr>
          <w:rFonts w:ascii="Arial" w:hAnsi="Arial" w:cs="Arial"/>
        </w:rPr>
        <w:t>Beneficjenta</w:t>
      </w:r>
      <w:r w:rsidRPr="00117967">
        <w:rPr>
          <w:rFonts w:ascii="Arial" w:hAnsi="Arial" w:cs="Arial"/>
        </w:rPr>
        <w:t xml:space="preserve">.  </w:t>
      </w:r>
    </w:p>
    <w:p w14:paraId="27D47D89" w14:textId="3437DDDD" w:rsidR="0004712D" w:rsidRPr="00117967" w:rsidRDefault="0004712D" w:rsidP="00117967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59" w:hanging="425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lastRenderedPageBreak/>
        <w:t xml:space="preserve">W razie zaistnienia wątpliwości o możliwości zakwalifikowania planowanych wydatków jako koszty określone w ust. 3 niniejszego paragrafu, </w:t>
      </w:r>
      <w:r w:rsidR="005C0516">
        <w:rPr>
          <w:rFonts w:ascii="Arial" w:hAnsi="Arial" w:cs="Arial"/>
        </w:rPr>
        <w:t>Beneficjent  zobowiązany jest</w:t>
      </w:r>
      <w:r w:rsidRPr="00117967">
        <w:rPr>
          <w:rFonts w:ascii="Arial" w:hAnsi="Arial" w:cs="Arial"/>
        </w:rPr>
        <w:t xml:space="preserve"> do uzyskania uprzedniej pisemnej zgody Fundacji na dokonanie tych wydatków. Niezależnie od tego każdorazowo decyzja o zakwalifikowaniu wydatków jako koszty określone w ust. 3 niniejszego paragrafu należy do Fundacji.  </w:t>
      </w:r>
    </w:p>
    <w:p w14:paraId="6F13AF59" w14:textId="21366C20" w:rsidR="0004712D" w:rsidRPr="00117967" w:rsidRDefault="0004712D" w:rsidP="000A636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59" w:hanging="425"/>
        <w:jc w:val="both"/>
        <w:textAlignment w:val="baseline"/>
        <w:rPr>
          <w:rFonts w:ascii="Arial" w:hAnsi="Arial" w:cs="Arial"/>
          <w:color w:val="000000" w:themeColor="text1"/>
        </w:rPr>
      </w:pPr>
      <w:r w:rsidRPr="00117967">
        <w:rPr>
          <w:rFonts w:ascii="Arial" w:hAnsi="Arial" w:cs="Arial"/>
          <w:color w:val="000000" w:themeColor="text1"/>
        </w:rPr>
        <w:t xml:space="preserve">Środki uzyskane od darczyńców z tytułu wpłaty 1% podatku będą przekazywane na rzecz </w:t>
      </w:r>
      <w:r w:rsidR="005C0516">
        <w:rPr>
          <w:rFonts w:ascii="Arial" w:hAnsi="Arial" w:cs="Arial"/>
          <w:color w:val="000000" w:themeColor="text1"/>
        </w:rPr>
        <w:t>Beneficjenta</w:t>
      </w:r>
      <w:r w:rsidRPr="00117967">
        <w:rPr>
          <w:rFonts w:ascii="Arial" w:hAnsi="Arial" w:cs="Arial"/>
          <w:color w:val="000000" w:themeColor="text1"/>
        </w:rPr>
        <w:t xml:space="preserve"> na zasadzie refundacji kosztów poniesionych przez </w:t>
      </w:r>
      <w:r w:rsidR="005C0516">
        <w:rPr>
          <w:rFonts w:ascii="Arial" w:hAnsi="Arial" w:cs="Arial"/>
          <w:color w:val="000000" w:themeColor="text1"/>
        </w:rPr>
        <w:t>Beneficjenta</w:t>
      </w:r>
      <w:r w:rsidRPr="00117967">
        <w:rPr>
          <w:rFonts w:ascii="Arial" w:hAnsi="Arial" w:cs="Arial"/>
          <w:color w:val="000000" w:themeColor="text1"/>
        </w:rPr>
        <w:t xml:space="preserve"> na realizację celu określonego w zapisie paragrafu 2 ust. 2 powyżej niniejszego porozumienia, </w:t>
      </w:r>
      <w:r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po uprzednim przedstawieniu przez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 dokumentów potwierdzających poniesienie wydatków (faktury VAT, rachunki). Rachunki, faktury VAT i inne dowody potwierdzające poniesione koszty mogą być refundowane przez Fundację tylko wówczas, gdy na odwrocie są podpisane i opisane przez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 co do celowości poniesionych kosztów i nie budzą wątpliwości pod względem rzetelności i celowości wydatkowania. Ponadto w przypadku wydatkowania kwot na koszty dojazdu  do szpitala lub innej placówki leczniczej czy rehabilitacyjnej,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 zobowiązany</w:t>
      </w:r>
      <w:r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jest</w:t>
      </w:r>
      <w:r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 dodatkowo przedstawić zaświadczenie ze szpitala lub placówki potwierdzające pobyt w szpitalu lub placówce.  </w:t>
      </w:r>
    </w:p>
    <w:p w14:paraId="2B6B5501" w14:textId="2293DBE8" w:rsidR="0004712D" w:rsidRPr="00117967" w:rsidRDefault="005C0516" w:rsidP="000A636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59" w:hanging="425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Przekazanie środków na rzecz B</w:t>
      </w:r>
      <w:r w:rsidR="0004712D" w:rsidRPr="00117967">
        <w:rPr>
          <w:rFonts w:ascii="Arial" w:eastAsia="Times New Roman" w:hAnsi="Arial" w:cs="Arial"/>
          <w:color w:val="000000" w:themeColor="text1"/>
          <w:lang w:eastAsia="pl-PL"/>
        </w:rPr>
        <w:t>eneficjenta nastąpi w kwocie nie wyższej niż war</w:t>
      </w:r>
      <w:r w:rsidR="009F6583"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tość przedstawionych faktur  oraz </w:t>
      </w:r>
      <w:r w:rsidR="0004712D" w:rsidRPr="00117967">
        <w:rPr>
          <w:rFonts w:ascii="Arial" w:eastAsia="Times New Roman" w:hAnsi="Arial" w:cs="Arial"/>
          <w:color w:val="000000" w:themeColor="text1"/>
          <w:lang w:eastAsia="pl-PL"/>
        </w:rPr>
        <w:t>wyłącznie do wysokości</w:t>
      </w:r>
      <w:r w:rsidR="0004712D" w:rsidRPr="00117967">
        <w:rPr>
          <w:rFonts w:ascii="Arial" w:hAnsi="Arial" w:cs="Arial"/>
          <w:color w:val="000000" w:themeColor="text1"/>
        </w:rPr>
        <w:t xml:space="preserve"> środków zgromadzonych przez </w:t>
      </w:r>
      <w:r>
        <w:rPr>
          <w:rFonts w:ascii="Arial" w:hAnsi="Arial" w:cs="Arial"/>
          <w:color w:val="000000" w:themeColor="text1"/>
        </w:rPr>
        <w:t>Beneficjenta</w:t>
      </w:r>
      <w:r w:rsidR="009F6583" w:rsidRPr="00117967">
        <w:rPr>
          <w:rFonts w:ascii="Arial" w:hAnsi="Arial" w:cs="Arial"/>
          <w:color w:val="000000" w:themeColor="text1"/>
        </w:rPr>
        <w:t xml:space="preserve"> na udostępnionym przez</w:t>
      </w:r>
      <w:r w:rsidR="0004712D" w:rsidRPr="00117967">
        <w:rPr>
          <w:rFonts w:ascii="Arial" w:hAnsi="Arial" w:cs="Arial"/>
          <w:color w:val="000000" w:themeColor="text1"/>
        </w:rPr>
        <w:t xml:space="preserve"> Fundacj</w:t>
      </w:r>
      <w:r w:rsidR="009F6583" w:rsidRPr="00117967">
        <w:rPr>
          <w:rFonts w:ascii="Arial" w:hAnsi="Arial" w:cs="Arial"/>
          <w:color w:val="000000" w:themeColor="text1"/>
        </w:rPr>
        <w:t>ę rachunku</w:t>
      </w:r>
      <w:r w:rsidR="0004712D" w:rsidRPr="00117967">
        <w:rPr>
          <w:rFonts w:ascii="Arial" w:hAnsi="Arial" w:cs="Arial"/>
          <w:color w:val="000000" w:themeColor="text1"/>
        </w:rPr>
        <w:t>.</w:t>
      </w:r>
    </w:p>
    <w:p w14:paraId="5B57BF6C" w14:textId="34BBB311" w:rsidR="00273D21" w:rsidRDefault="009F6583" w:rsidP="00273D21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643" w:right="59" w:hanging="369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Z zastrzeżeniem ust. 8 poniżej p</w:t>
      </w:r>
      <w:r w:rsidR="0004712D" w:rsidRPr="00117967">
        <w:rPr>
          <w:rFonts w:ascii="Arial" w:hAnsi="Arial" w:cs="Arial"/>
        </w:rPr>
        <w:t xml:space="preserve">rzekazanie środków na rzecz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="0004712D" w:rsidRPr="00117967">
        <w:rPr>
          <w:rFonts w:ascii="Arial" w:hAnsi="Arial" w:cs="Arial"/>
        </w:rPr>
        <w:t xml:space="preserve"> nastąpi na rachunek bankowy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="00117967">
        <w:rPr>
          <w:rFonts w:ascii="Arial" w:hAnsi="Arial" w:cs="Arial"/>
        </w:rPr>
        <w:t xml:space="preserve"> znajdujący się w</w:t>
      </w:r>
      <w:r w:rsidR="0004712D" w:rsidRPr="00117967">
        <w:rPr>
          <w:rFonts w:ascii="Arial" w:hAnsi="Arial" w:cs="Arial"/>
        </w:rPr>
        <w:t xml:space="preserve"> </w:t>
      </w:r>
      <w:r w:rsidRPr="00117967">
        <w:rPr>
          <w:rFonts w:ascii="Arial" w:hAnsi="Arial" w:cs="Arial"/>
          <w:color w:val="FF0000"/>
        </w:rPr>
        <w:t>(</w:t>
      </w:r>
      <w:r w:rsidR="0004712D" w:rsidRPr="00117967">
        <w:rPr>
          <w:rFonts w:ascii="Arial" w:hAnsi="Arial" w:cs="Arial"/>
          <w:color w:val="FF0000"/>
          <w:u w:val="single" w:color="FF0000"/>
        </w:rPr>
        <w:t>NAZWA BANKU</w:t>
      </w:r>
      <w:r w:rsidRPr="00117967">
        <w:rPr>
          <w:rFonts w:ascii="Arial" w:hAnsi="Arial" w:cs="Arial"/>
          <w:color w:val="FF0000"/>
          <w:u w:val="single" w:color="FF0000"/>
        </w:rPr>
        <w:t>)</w:t>
      </w:r>
      <w:r w:rsidR="0004712D" w:rsidRPr="00117967">
        <w:rPr>
          <w:rFonts w:ascii="Arial" w:hAnsi="Arial" w:cs="Arial"/>
        </w:rPr>
        <w:t xml:space="preserve"> numer </w:t>
      </w:r>
    </w:p>
    <w:p w14:paraId="4B3DCFD6" w14:textId="601EFB4E" w:rsidR="0004712D" w:rsidRPr="00273D21" w:rsidRDefault="009F6583" w:rsidP="00273D21">
      <w:pPr>
        <w:pStyle w:val="Akapitzlist"/>
        <w:suppressAutoHyphens/>
        <w:autoSpaceDN w:val="0"/>
        <w:spacing w:after="0" w:line="240" w:lineRule="auto"/>
        <w:ind w:left="709" w:right="59" w:hanging="66"/>
        <w:textAlignment w:val="baseline"/>
        <w:rPr>
          <w:rFonts w:ascii="Arial" w:hAnsi="Arial" w:cs="Arial"/>
        </w:rPr>
      </w:pPr>
      <w:r w:rsidRPr="00273D21">
        <w:rPr>
          <w:rFonts w:ascii="Arial" w:hAnsi="Arial" w:cs="Arial"/>
          <w:color w:val="FF0000"/>
        </w:rPr>
        <w:t>(</w:t>
      </w:r>
      <w:r w:rsidR="0004712D" w:rsidRPr="00273D21">
        <w:rPr>
          <w:rFonts w:ascii="Arial" w:hAnsi="Arial" w:cs="Arial"/>
          <w:color w:val="FF0000"/>
          <w:u w:val="single" w:color="FF0000"/>
        </w:rPr>
        <w:t>26-CYFROWY NUMER</w:t>
      </w:r>
      <w:r w:rsidR="0004712D" w:rsidRPr="00273D21">
        <w:rPr>
          <w:rFonts w:ascii="Arial" w:hAnsi="Arial" w:cs="Arial"/>
          <w:color w:val="FF0000"/>
        </w:rPr>
        <w:t xml:space="preserve"> </w:t>
      </w:r>
      <w:r w:rsidR="0004712D" w:rsidRPr="00273D21">
        <w:rPr>
          <w:rFonts w:ascii="Arial" w:hAnsi="Arial" w:cs="Arial"/>
          <w:color w:val="FF0000"/>
          <w:u w:val="single" w:color="FF0000"/>
        </w:rPr>
        <w:t>RACHUNKU BANKOWEGO</w:t>
      </w:r>
      <w:r w:rsidRPr="00273D21">
        <w:rPr>
          <w:rFonts w:ascii="Arial" w:hAnsi="Arial" w:cs="Arial"/>
          <w:color w:val="FF0000"/>
          <w:u w:val="single" w:color="FF0000"/>
        </w:rPr>
        <w:t>)</w:t>
      </w:r>
      <w:r w:rsidR="0004712D" w:rsidRPr="00273D21">
        <w:rPr>
          <w:rFonts w:ascii="Arial" w:hAnsi="Arial" w:cs="Arial"/>
          <w:color w:val="FF0000"/>
          <w:u w:val="single" w:color="FF0000"/>
        </w:rPr>
        <w:t xml:space="preserve">                                            </w:t>
      </w:r>
      <w:r w:rsidR="00273D21">
        <w:rPr>
          <w:rFonts w:ascii="Arial" w:hAnsi="Arial" w:cs="Arial"/>
          <w:color w:val="FF0000"/>
          <w:u w:val="single" w:color="FF0000"/>
        </w:rPr>
        <w:t xml:space="preserve">                        </w:t>
      </w:r>
      <w:r w:rsidR="0004712D" w:rsidRPr="00273D21">
        <w:rPr>
          <w:rFonts w:ascii="Arial" w:hAnsi="Arial" w:cs="Arial"/>
        </w:rPr>
        <w:t>w terminie do 30 dni od daty złożenia wniosku, o którym mowa w §</w:t>
      </w:r>
      <w:r w:rsidR="0004712D" w:rsidRPr="00273D21">
        <w:rPr>
          <w:rFonts w:ascii="Arial" w:hAnsi="Arial" w:cs="Arial"/>
          <w:b/>
        </w:rPr>
        <w:t xml:space="preserve"> </w:t>
      </w:r>
      <w:r w:rsidR="0004712D" w:rsidRPr="00273D21">
        <w:rPr>
          <w:rFonts w:ascii="Arial" w:hAnsi="Arial" w:cs="Arial"/>
        </w:rPr>
        <w:t xml:space="preserve">4 ust.2 poniżej. </w:t>
      </w:r>
      <w:r w:rsidR="0004712D" w:rsidRPr="00273D21">
        <w:rPr>
          <w:rFonts w:ascii="Arial" w:hAnsi="Arial" w:cs="Arial"/>
          <w:color w:val="FF0000"/>
        </w:rPr>
        <w:t xml:space="preserve"> </w:t>
      </w:r>
    </w:p>
    <w:p w14:paraId="5D1D46D5" w14:textId="14FCC286" w:rsidR="009F6583" w:rsidRPr="00117967" w:rsidRDefault="009F6583" w:rsidP="0028621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59" w:hanging="436"/>
        <w:jc w:val="both"/>
        <w:textAlignment w:val="baseline"/>
        <w:rPr>
          <w:rFonts w:ascii="Arial" w:hAnsi="Arial" w:cs="Arial"/>
          <w:color w:val="000000" w:themeColor="text1"/>
        </w:rPr>
      </w:pPr>
      <w:r w:rsidRPr="00117967">
        <w:rPr>
          <w:rFonts w:ascii="Arial" w:eastAsia="Times New Roman" w:hAnsi="Arial" w:cs="Arial"/>
          <w:color w:val="000000" w:themeColor="text1"/>
          <w:lang w:eastAsia="pl-PL"/>
        </w:rPr>
        <w:t xml:space="preserve">Fundacja zastrzega sobie prawo do przelania środków pieniężnych bezpośrednio na konto wystawcy faktury lub rachunku. </w:t>
      </w:r>
    </w:p>
    <w:p w14:paraId="002C2283" w14:textId="77777777" w:rsidR="000A636B" w:rsidRPr="00117967" w:rsidRDefault="000A636B" w:rsidP="000A636B">
      <w:pPr>
        <w:pStyle w:val="Akapitzlist"/>
        <w:suppressAutoHyphens/>
        <w:autoSpaceDN w:val="0"/>
        <w:spacing w:after="0" w:line="240" w:lineRule="auto"/>
        <w:ind w:right="59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BB10BCD" w14:textId="68A5FD88" w:rsidR="0004712D" w:rsidRPr="00117967" w:rsidRDefault="0004712D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7967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621E90DC" w14:textId="33C5D6C6" w:rsidR="0004712D" w:rsidRPr="00117967" w:rsidRDefault="0004712D" w:rsidP="000A636B">
      <w:pPr>
        <w:numPr>
          <w:ilvl w:val="0"/>
          <w:numId w:val="9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Każdorazowo decyzja o dokonanej wypłacie na pokrycie wydatków określonych w  § 2 ust. </w:t>
      </w:r>
      <w:r w:rsidR="009F6583" w:rsidRPr="00117967">
        <w:rPr>
          <w:rFonts w:ascii="Arial" w:hAnsi="Arial" w:cs="Arial"/>
        </w:rPr>
        <w:t>3</w:t>
      </w:r>
      <w:r w:rsidRPr="00117967">
        <w:rPr>
          <w:rFonts w:ascii="Arial" w:hAnsi="Arial" w:cs="Arial"/>
        </w:rPr>
        <w:t xml:space="preserve"> niniejszego porozumienia należy do Fundacji, która może odmówić dokonania wypłaty na rzecz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 uzyskanych kwot jeżeli faktura lub rachunek opiewają na koszty niezwiązane z celem określonym w zapisie paragrafu 2 niniejszego porozumienia,  jeżeli data wystawienia faktury będzie niezgodna z zapisami paragrafu drugiego niniejszego porozumienia albo w razie powzięcia  innych wątpliwości co do faktycznego poniesienia tych kosztów przez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 lub też zasadności i celowości poniesienia tych kosztów. </w:t>
      </w:r>
      <w:r w:rsidRPr="00117967">
        <w:rPr>
          <w:rFonts w:ascii="Arial" w:hAnsi="Arial" w:cs="Arial"/>
          <w:color w:val="FF0000"/>
        </w:rPr>
        <w:t xml:space="preserve"> </w:t>
      </w:r>
    </w:p>
    <w:p w14:paraId="49A83C83" w14:textId="2585F295" w:rsidR="0004712D" w:rsidRPr="00117967" w:rsidRDefault="0004712D" w:rsidP="000A636B">
      <w:pPr>
        <w:numPr>
          <w:ilvl w:val="0"/>
          <w:numId w:val="9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Pomoc społeczna Fundacji na rzecz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 jest określona przez Ustawę  z dnia 24 kwietnia 2003 r. o pożytku publicznym i wolontariacie oraz Statut Fundacji. </w:t>
      </w:r>
    </w:p>
    <w:p w14:paraId="56263957" w14:textId="0FF3117B" w:rsidR="0004712D" w:rsidRPr="00117967" w:rsidRDefault="0004712D" w:rsidP="000A636B">
      <w:pPr>
        <w:numPr>
          <w:ilvl w:val="0"/>
          <w:numId w:val="9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Fundacja posiada status organizacji pożytku publicznego, a zatem może gromadzić środki pieniężne na rachunku bankowym pochodzące z odpisywania 1% podatku Darczyńcy na rzecz Fundacji. </w:t>
      </w:r>
      <w:r w:rsidR="001C5E5A">
        <w:rPr>
          <w:rFonts w:ascii="Arial" w:hAnsi="Arial" w:cs="Arial"/>
        </w:rPr>
        <w:t>Beneficjent</w:t>
      </w:r>
      <w:r w:rsidRPr="00117967">
        <w:rPr>
          <w:rFonts w:ascii="Arial" w:hAnsi="Arial" w:cs="Arial"/>
        </w:rPr>
        <w:t xml:space="preserve"> mus</w:t>
      </w:r>
      <w:r w:rsidR="001C5E5A">
        <w:rPr>
          <w:rFonts w:ascii="Arial" w:hAnsi="Arial" w:cs="Arial"/>
        </w:rPr>
        <w:t>i</w:t>
      </w:r>
      <w:r w:rsidRPr="00117967">
        <w:rPr>
          <w:rFonts w:ascii="Arial" w:hAnsi="Arial" w:cs="Arial"/>
        </w:rPr>
        <w:t xml:space="preserve"> jednak przekazać Darczyńcy nr KRS Fundacji, co jest obowiązujące w celu sporządzenia rozliczenia podatkowego Darczyńcy za dany rok podatkowy. </w:t>
      </w:r>
    </w:p>
    <w:p w14:paraId="1372B0F3" w14:textId="77777777" w:rsidR="0004712D" w:rsidRPr="00117967" w:rsidRDefault="0004712D" w:rsidP="000A636B">
      <w:pPr>
        <w:numPr>
          <w:ilvl w:val="0"/>
          <w:numId w:val="9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Fundacja wyraża zgodę na wykonywanie indywidualnej woli Darczyńcy, pod warunkiem jej zgodności z celami statutowymi Fundacji, oraz przy uwzględnieniu postanowień niniejszego Porozumienia.   </w:t>
      </w:r>
    </w:p>
    <w:p w14:paraId="064B0306" w14:textId="77777777" w:rsidR="00273D21" w:rsidRDefault="00273D21" w:rsidP="000A636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859AAA2" w14:textId="40FC08B4" w:rsidR="0004712D" w:rsidRPr="00117967" w:rsidRDefault="0004712D" w:rsidP="000A636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17967">
        <w:rPr>
          <w:rFonts w:ascii="Arial" w:hAnsi="Arial" w:cs="Arial"/>
          <w:b/>
          <w:color w:val="000000" w:themeColor="text1"/>
        </w:rPr>
        <w:t>§ 4</w:t>
      </w:r>
    </w:p>
    <w:p w14:paraId="72F3B821" w14:textId="11F7B0D4" w:rsidR="0004712D" w:rsidRPr="00117967" w:rsidRDefault="005C0516" w:rsidP="000A636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59" w:hanging="431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Beneficjent</w:t>
      </w:r>
      <w:r w:rsidR="0004712D" w:rsidRPr="00117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zobowiązany</w:t>
      </w:r>
      <w:r w:rsidR="0004712D" w:rsidRPr="00117967">
        <w:rPr>
          <w:rFonts w:ascii="Arial" w:hAnsi="Arial" w:cs="Arial"/>
        </w:rPr>
        <w:t xml:space="preserve"> poinformować Fundację na piśmie, jeżeli </w:t>
      </w:r>
      <w:r>
        <w:rPr>
          <w:rFonts w:ascii="Arial" w:hAnsi="Arial" w:cs="Arial"/>
        </w:rPr>
        <w:t>jego</w:t>
      </w:r>
      <w:r w:rsidR="0004712D" w:rsidRPr="00117967">
        <w:rPr>
          <w:rFonts w:ascii="Arial" w:hAnsi="Arial" w:cs="Arial"/>
        </w:rPr>
        <w:t xml:space="preserve"> sytuacja finansowa ulegnie znacznej poprawie. </w:t>
      </w:r>
    </w:p>
    <w:p w14:paraId="0AEBBB6F" w14:textId="0CFC13AD" w:rsidR="0004712D" w:rsidRPr="00117967" w:rsidRDefault="0004712D" w:rsidP="000A636B">
      <w:pPr>
        <w:numPr>
          <w:ilvl w:val="0"/>
          <w:numId w:val="10"/>
        </w:numPr>
        <w:suppressAutoHyphens/>
        <w:autoSpaceDN w:val="0"/>
        <w:spacing w:after="0" w:line="240" w:lineRule="auto"/>
        <w:ind w:right="59" w:hanging="431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Wszystkie kwoty wpłacone przez darczyńców na powyżs</w:t>
      </w:r>
      <w:r w:rsidR="00273D21">
        <w:rPr>
          <w:rFonts w:ascii="Arial" w:hAnsi="Arial" w:cs="Arial"/>
        </w:rPr>
        <w:t>zy rachunek bankowy z dopiskiem</w:t>
      </w:r>
      <w:r w:rsidR="009F6583" w:rsidRPr="00117967">
        <w:rPr>
          <w:rFonts w:ascii="Arial" w:hAnsi="Arial" w:cs="Arial"/>
        </w:rPr>
        <w:t xml:space="preserve"> </w:t>
      </w:r>
      <w:r w:rsidRPr="00117967">
        <w:rPr>
          <w:rFonts w:ascii="Arial" w:hAnsi="Arial" w:cs="Arial"/>
          <w:color w:val="FF0000"/>
          <w:u w:val="single" w:color="FF0000"/>
        </w:rPr>
        <w:t xml:space="preserve">„ IMIĘ I NAZWISKO </w:t>
      </w:r>
      <w:r w:rsidR="005C0516">
        <w:rPr>
          <w:rFonts w:ascii="Arial" w:hAnsi="Arial" w:cs="Arial"/>
          <w:color w:val="FF0000"/>
          <w:u w:val="single" w:color="FF0000"/>
        </w:rPr>
        <w:t>BENEFICJENTA</w:t>
      </w:r>
      <w:r w:rsidRPr="00117967">
        <w:rPr>
          <w:rFonts w:ascii="Arial" w:hAnsi="Arial" w:cs="Arial"/>
          <w:color w:val="FF0000"/>
          <w:u w:val="single" w:color="FF0000"/>
        </w:rPr>
        <w:t xml:space="preserve">” </w:t>
      </w:r>
      <w:r w:rsidRPr="005C0516">
        <w:rPr>
          <w:rFonts w:ascii="Arial" w:hAnsi="Arial" w:cs="Arial"/>
          <w:color w:val="FF0000"/>
        </w:rPr>
        <w:t xml:space="preserve"> </w:t>
      </w:r>
      <w:r w:rsidRPr="00117967">
        <w:rPr>
          <w:rFonts w:ascii="Arial" w:hAnsi="Arial" w:cs="Arial"/>
        </w:rPr>
        <w:t xml:space="preserve">będą wypłacane, bez pobierania jakichkolwiek opłat czy prowizji, na pisemny wniosek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, z zastrzeżeniem postanowień niniejszego Porozumienia w tym w szczególności § 2 i 3 powyżej. </w:t>
      </w:r>
    </w:p>
    <w:p w14:paraId="1082451A" w14:textId="55D94EAD" w:rsidR="0004712D" w:rsidRPr="00117967" w:rsidRDefault="0004712D" w:rsidP="00273D21">
      <w:pPr>
        <w:numPr>
          <w:ilvl w:val="0"/>
          <w:numId w:val="10"/>
        </w:numPr>
        <w:suppressAutoHyphens/>
        <w:autoSpaceDN w:val="0"/>
        <w:spacing w:after="0" w:line="240" w:lineRule="auto"/>
        <w:ind w:right="59" w:hanging="431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lastRenderedPageBreak/>
        <w:t xml:space="preserve">Na każdą prośbę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 Fundacja przekazywać będzie </w:t>
      </w:r>
      <w:r w:rsidR="005C0516">
        <w:rPr>
          <w:rFonts w:ascii="Arial" w:hAnsi="Arial" w:cs="Arial"/>
        </w:rPr>
        <w:t>mu</w:t>
      </w:r>
      <w:r w:rsidRPr="00117967">
        <w:rPr>
          <w:rFonts w:ascii="Arial" w:hAnsi="Arial" w:cs="Arial"/>
        </w:rPr>
        <w:t xml:space="preserve"> informacje na temat aktualnej wysokości pozyskanych kwot.  </w:t>
      </w:r>
    </w:p>
    <w:p w14:paraId="5A7D1635" w14:textId="77777777" w:rsidR="000A636B" w:rsidRPr="00117967" w:rsidRDefault="000A636B" w:rsidP="000A636B">
      <w:pPr>
        <w:suppressAutoHyphens/>
        <w:autoSpaceDN w:val="0"/>
        <w:spacing w:after="0" w:line="240" w:lineRule="auto"/>
        <w:ind w:left="715" w:right="59"/>
        <w:jc w:val="both"/>
        <w:textAlignment w:val="baseline"/>
        <w:rPr>
          <w:rFonts w:ascii="Arial" w:hAnsi="Arial" w:cs="Arial"/>
        </w:rPr>
      </w:pPr>
    </w:p>
    <w:p w14:paraId="07F49266" w14:textId="738F623F" w:rsidR="0004712D" w:rsidRPr="00117967" w:rsidRDefault="0004712D" w:rsidP="000A636B">
      <w:pPr>
        <w:spacing w:after="0" w:line="240" w:lineRule="auto"/>
        <w:jc w:val="center"/>
        <w:rPr>
          <w:rFonts w:ascii="Arial" w:hAnsi="Arial" w:cs="Arial"/>
          <w:b/>
        </w:rPr>
      </w:pPr>
      <w:r w:rsidRPr="00117967">
        <w:rPr>
          <w:rFonts w:ascii="Arial" w:hAnsi="Arial" w:cs="Arial"/>
          <w:b/>
          <w:color w:val="000000" w:themeColor="text1"/>
        </w:rPr>
        <w:t>§ 5</w:t>
      </w:r>
    </w:p>
    <w:p w14:paraId="4CA0FC7D" w14:textId="4564949D" w:rsidR="0004712D" w:rsidRPr="00117967" w:rsidRDefault="0004712D" w:rsidP="000A636B">
      <w:pPr>
        <w:numPr>
          <w:ilvl w:val="0"/>
          <w:numId w:val="11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Środki zebrane z 1% podatku nie powinny być gromadzone na zapas, lecz  przeznaczane na bieżące leczenie lub rehabilitację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. </w:t>
      </w:r>
      <w:r w:rsidRPr="00117967">
        <w:rPr>
          <w:rFonts w:ascii="Arial" w:hAnsi="Arial" w:cs="Arial"/>
          <w:b/>
        </w:rPr>
        <w:t xml:space="preserve"> </w:t>
      </w:r>
    </w:p>
    <w:p w14:paraId="2A92A116" w14:textId="06829B52" w:rsidR="0004712D" w:rsidRPr="00117967" w:rsidRDefault="0004712D" w:rsidP="00A320C6">
      <w:pPr>
        <w:numPr>
          <w:ilvl w:val="0"/>
          <w:numId w:val="11"/>
        </w:numPr>
        <w:suppressAutoHyphens/>
        <w:autoSpaceDN w:val="0"/>
        <w:spacing w:after="0" w:line="240" w:lineRule="auto"/>
        <w:ind w:left="720"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Środki, któ</w:t>
      </w:r>
      <w:r w:rsidR="009F6583" w:rsidRPr="00117967">
        <w:rPr>
          <w:rFonts w:ascii="Arial" w:hAnsi="Arial" w:cs="Arial"/>
        </w:rPr>
        <w:t xml:space="preserve">re wpłyną ze  1% podatku za 2018 </w:t>
      </w:r>
      <w:r w:rsidRPr="00117967">
        <w:rPr>
          <w:rFonts w:ascii="Arial" w:hAnsi="Arial" w:cs="Arial"/>
        </w:rPr>
        <w:t>r na rachunek bankowy  w roku 201</w:t>
      </w:r>
      <w:r w:rsidR="009F6583" w:rsidRPr="00117967">
        <w:rPr>
          <w:rFonts w:ascii="Arial" w:hAnsi="Arial" w:cs="Arial"/>
        </w:rPr>
        <w:t>9</w:t>
      </w:r>
      <w:r w:rsidRPr="00117967">
        <w:rPr>
          <w:rFonts w:ascii="Arial" w:hAnsi="Arial" w:cs="Arial"/>
        </w:rPr>
        <w:t xml:space="preserve">, powinny być wykorzystane przez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 do końca 20</w:t>
      </w:r>
      <w:r w:rsidR="009F6583" w:rsidRPr="00117967">
        <w:rPr>
          <w:rFonts w:ascii="Arial" w:hAnsi="Arial" w:cs="Arial"/>
        </w:rPr>
        <w:t>20</w:t>
      </w:r>
      <w:r w:rsidRPr="00117967">
        <w:rPr>
          <w:rFonts w:ascii="Arial" w:hAnsi="Arial" w:cs="Arial"/>
        </w:rPr>
        <w:t xml:space="preserve"> roku z zachowaniem zasad dotyczących wypłat środków  i ich wydatkowania zawartych w niniejszym Porozumieniu. Środki niewypłacone w tym terminie, o ile nie ma realnego uzasadnienia dalszego ich gromadzenia na rachunku bankowym (np. planowana potwierdzona stosownymi dokumentami operacja, planowany potwierdzony stosownymi dokumentami turnus rehabilitacyjny) zostaną przeznaczone na realizację celów statutowych Fundacji w tym na pomoc innym osobom potrzebującym. </w:t>
      </w:r>
      <w:r w:rsidRPr="00117967">
        <w:rPr>
          <w:rFonts w:ascii="Arial" w:hAnsi="Arial" w:cs="Arial"/>
          <w:b/>
        </w:rPr>
        <w:t xml:space="preserve"> </w:t>
      </w:r>
    </w:p>
    <w:p w14:paraId="3C04B2E1" w14:textId="77777777" w:rsidR="001C5E5A" w:rsidRDefault="001C5E5A" w:rsidP="000A636B">
      <w:pPr>
        <w:spacing w:after="0" w:line="240" w:lineRule="auto"/>
        <w:ind w:left="345" w:right="59" w:firstLine="4193"/>
        <w:rPr>
          <w:rFonts w:ascii="Arial" w:hAnsi="Arial" w:cs="Arial"/>
          <w:b/>
        </w:rPr>
      </w:pPr>
    </w:p>
    <w:p w14:paraId="408EB9EA" w14:textId="77777777" w:rsidR="009F6583" w:rsidRPr="00117967" w:rsidRDefault="0004712D" w:rsidP="000A636B">
      <w:pPr>
        <w:spacing w:after="0" w:line="240" w:lineRule="auto"/>
        <w:ind w:left="345" w:right="59" w:firstLine="4193"/>
        <w:rPr>
          <w:rFonts w:ascii="Arial" w:hAnsi="Arial" w:cs="Arial"/>
          <w:b/>
        </w:rPr>
      </w:pPr>
      <w:r w:rsidRPr="00117967">
        <w:rPr>
          <w:rFonts w:ascii="Arial" w:hAnsi="Arial" w:cs="Arial"/>
          <w:b/>
        </w:rPr>
        <w:t>§ 6</w:t>
      </w:r>
    </w:p>
    <w:p w14:paraId="2223DB73" w14:textId="3B2A9182" w:rsidR="0004712D" w:rsidRPr="00117967" w:rsidRDefault="005C0516" w:rsidP="000A636B">
      <w:pPr>
        <w:pStyle w:val="Akapitzlist"/>
        <w:numPr>
          <w:ilvl w:val="0"/>
          <w:numId w:val="12"/>
        </w:numPr>
        <w:spacing w:after="0" w:line="240" w:lineRule="auto"/>
        <w:ind w:right="59" w:hanging="2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Beneficjent</w:t>
      </w:r>
      <w:r w:rsidR="0004712D" w:rsidRPr="00117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zobowiązany</w:t>
      </w:r>
      <w:r w:rsidR="0004712D" w:rsidRPr="00117967">
        <w:rPr>
          <w:rFonts w:ascii="Arial" w:hAnsi="Arial" w:cs="Arial"/>
        </w:rPr>
        <w:t xml:space="preserve"> organizować we własnym zakresie i własnymi środkami gromadzenie funduszy z wyłączeniem organizowania gromadzenia funduszy poprzez organizowanie zbiórek publicznych oraz zamieszczanie w mediach  ogłoszeń kierowanych do bliżej nieoznaczonych adresatów lub organizowanie zbiórek firmowanych nazwą Fundacji i/lub z podaniem konta Fundacji lub do puszek przy okazji wszelkiego rodzaju imprez społecznych, kulturalno-rozrywkowych (np. licytacji, festynów, koncertów itp.) </w:t>
      </w:r>
    </w:p>
    <w:p w14:paraId="54A696D4" w14:textId="546C0642" w:rsidR="0004712D" w:rsidRPr="00117967" w:rsidRDefault="0004712D" w:rsidP="000A636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right="59" w:hanging="267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Wszelkie inne formy pozyskiwania funduszy powinny być uzgodnione na piśmie z Fundacją w szczególności w zakresie formy pozyskiwania środków, formy i treści graficznej oraz sposobu dystrybucji wszelkiego rodzaju ulotek, pism, apeli, folderów oraz innych materiałów informacyjnych kierowanych do określonego adresata, a dotyczących zbiórki na rachunek Fundacji  na rzecz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. </w:t>
      </w:r>
    </w:p>
    <w:p w14:paraId="15F52ADE" w14:textId="038C5485" w:rsidR="0004712D" w:rsidRPr="005C0516" w:rsidRDefault="0004712D" w:rsidP="005C0516">
      <w:pPr>
        <w:numPr>
          <w:ilvl w:val="0"/>
          <w:numId w:val="12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W razie naruszenia przez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Beneficjenta</w:t>
      </w:r>
      <w:r w:rsidRPr="00117967">
        <w:rPr>
          <w:rFonts w:ascii="Arial" w:hAnsi="Arial" w:cs="Arial"/>
        </w:rPr>
        <w:t xml:space="preserve"> obowiązku określonego w ust. 1 lub 2 powyżej Fundacji przysługuje uprawnienie do rozwiązania niniejszego Porozumienia ze skutkiem natychmiastowym jak również możliwość żądania usunięcia skutków tych naruszeń oraz dochodzenia naprawienia szkody na zasadach ogólnych. Ponadto w takim wypadku Fundacji przysługuje uprawnienie do do</w:t>
      </w:r>
      <w:r w:rsidR="005C0516">
        <w:rPr>
          <w:rFonts w:ascii="Arial" w:hAnsi="Arial" w:cs="Arial"/>
        </w:rPr>
        <w:t xml:space="preserve">wolnego zadysponowania środkami </w:t>
      </w:r>
      <w:r w:rsidRPr="00117967">
        <w:rPr>
          <w:rFonts w:ascii="Arial" w:hAnsi="Arial" w:cs="Arial"/>
        </w:rPr>
        <w:t>zgromadzonymi</w:t>
      </w:r>
      <w:r w:rsidR="005C0516">
        <w:rPr>
          <w:rFonts w:ascii="Arial" w:hAnsi="Arial" w:cs="Arial"/>
        </w:rPr>
        <w:t xml:space="preserve"> </w:t>
      </w:r>
      <w:r w:rsidRPr="005C0516">
        <w:rPr>
          <w:rFonts w:ascii="Arial" w:hAnsi="Arial" w:cs="Arial"/>
        </w:rPr>
        <w:t xml:space="preserve">z naruszeniem ust. 1 i 2 powyżej.  </w:t>
      </w:r>
    </w:p>
    <w:p w14:paraId="39931C0D" w14:textId="77777777" w:rsidR="005C0516" w:rsidRDefault="005C0516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7A570B" w14:textId="60EB895E" w:rsidR="0004712D" w:rsidRPr="00117967" w:rsidRDefault="0004712D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7967"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14:paraId="656A3D60" w14:textId="77777777" w:rsidR="0004712D" w:rsidRPr="00117967" w:rsidRDefault="0004712D" w:rsidP="00273D21">
      <w:pPr>
        <w:spacing w:after="0" w:line="240" w:lineRule="auto"/>
        <w:ind w:left="426" w:right="59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Wszelkie zmiany i uzupełnienia niniejszego Porozumienia dla swej ważności powinny być dokonywane wyłącznie w formie pisemnej pod rygorem nieważności. </w:t>
      </w:r>
    </w:p>
    <w:p w14:paraId="08B43013" w14:textId="77777777" w:rsidR="000A636B" w:rsidRPr="00117967" w:rsidRDefault="000A636B" w:rsidP="000A636B">
      <w:pPr>
        <w:spacing w:after="0" w:line="240" w:lineRule="auto"/>
        <w:ind w:right="59"/>
        <w:rPr>
          <w:rFonts w:ascii="Arial" w:hAnsi="Arial" w:cs="Arial"/>
        </w:rPr>
      </w:pPr>
    </w:p>
    <w:p w14:paraId="7AF249C3" w14:textId="77777777" w:rsidR="001C5E5A" w:rsidRDefault="001C5E5A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6A4C7F" w14:textId="6D7752E4" w:rsidR="0004712D" w:rsidRPr="00117967" w:rsidRDefault="0004712D" w:rsidP="000A636B">
      <w:pPr>
        <w:pStyle w:val="Nagwek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7967"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14:paraId="4D055F41" w14:textId="0A4B87CE" w:rsidR="0004712D" w:rsidRPr="00117967" w:rsidRDefault="0004712D" w:rsidP="000A636B">
      <w:pPr>
        <w:numPr>
          <w:ilvl w:val="0"/>
          <w:numId w:val="13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Niniejsze porozumienie zostało zawarte na czas określony do</w:t>
      </w:r>
      <w:r w:rsidR="00273D21">
        <w:rPr>
          <w:rFonts w:ascii="Arial" w:hAnsi="Arial" w:cs="Arial"/>
        </w:rPr>
        <w:t xml:space="preserve"> </w:t>
      </w:r>
      <w:r w:rsidR="000A636B" w:rsidRPr="00273D21">
        <w:rPr>
          <w:rFonts w:ascii="Arial" w:hAnsi="Arial" w:cs="Arial"/>
          <w:color w:val="FF0000"/>
        </w:rPr>
        <w:t>(</w:t>
      </w:r>
      <w:r w:rsidRPr="00117967">
        <w:rPr>
          <w:rFonts w:ascii="Arial" w:hAnsi="Arial" w:cs="Arial"/>
          <w:color w:val="FF0000"/>
          <w:u w:val="single" w:color="FF0000"/>
        </w:rPr>
        <w:t>DATA</w:t>
      </w:r>
      <w:r w:rsidRPr="00117967">
        <w:rPr>
          <w:rFonts w:ascii="Arial" w:hAnsi="Arial" w:cs="Arial"/>
          <w:color w:val="FF0000"/>
        </w:rPr>
        <w:t xml:space="preserve"> </w:t>
      </w:r>
      <w:r w:rsidRPr="00117967">
        <w:rPr>
          <w:rFonts w:ascii="Arial" w:hAnsi="Arial" w:cs="Arial"/>
          <w:color w:val="FF0000"/>
          <w:u w:val="single" w:color="FF0000"/>
        </w:rPr>
        <w:t>ZAKONCZENIA POROZUMIENIA</w:t>
      </w:r>
      <w:r w:rsidR="000A636B" w:rsidRPr="00273D21">
        <w:rPr>
          <w:rFonts w:ascii="Arial" w:hAnsi="Arial" w:cs="Arial"/>
          <w:color w:val="FF0000"/>
        </w:rPr>
        <w:t xml:space="preserve"> )</w:t>
      </w:r>
    </w:p>
    <w:p w14:paraId="62242684" w14:textId="77777777" w:rsidR="0004712D" w:rsidRPr="00117967" w:rsidRDefault="0004712D" w:rsidP="000A636B">
      <w:pPr>
        <w:numPr>
          <w:ilvl w:val="0"/>
          <w:numId w:val="13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Niniejsze porozumienie może zostać rozwiązane przez każdą ze stron z zachowaniem dwutygodniowego terminu wypowiedzenia. </w:t>
      </w:r>
    </w:p>
    <w:p w14:paraId="1FE670FE" w14:textId="61E372BD" w:rsidR="0004712D" w:rsidRPr="00117967" w:rsidRDefault="0004712D" w:rsidP="000A636B">
      <w:pPr>
        <w:numPr>
          <w:ilvl w:val="0"/>
          <w:numId w:val="13"/>
        </w:numPr>
        <w:suppressAutoHyphens/>
        <w:autoSpaceDN w:val="0"/>
        <w:spacing w:after="0" w:line="240" w:lineRule="auto"/>
        <w:ind w:right="59" w:hanging="348"/>
        <w:jc w:val="both"/>
        <w:textAlignment w:val="baseline"/>
        <w:rPr>
          <w:rFonts w:ascii="Arial" w:hAnsi="Arial" w:cs="Arial"/>
        </w:rPr>
      </w:pPr>
      <w:r w:rsidRPr="00117967">
        <w:rPr>
          <w:rFonts w:ascii="Arial" w:hAnsi="Arial" w:cs="Arial"/>
        </w:rPr>
        <w:t>Fundacji przysługuje prawo rozwiązania niniejszego porozumienia ze skutkiem natychmiastowym w przypadku naruszenia przez Rodziców postan</w:t>
      </w:r>
      <w:r w:rsidR="006B47BD" w:rsidRPr="00117967">
        <w:rPr>
          <w:rFonts w:ascii="Arial" w:hAnsi="Arial" w:cs="Arial"/>
        </w:rPr>
        <w:t>owień niniejszego Porozumienia i/lub  w razie odpadnięcia przesłanek uzasadniających przyznanie pomocy.</w:t>
      </w:r>
    </w:p>
    <w:p w14:paraId="2CFF43E4" w14:textId="77777777" w:rsidR="00EB4704" w:rsidRPr="00117967" w:rsidRDefault="00EB4704" w:rsidP="000A636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7DC56B9" w14:textId="77777777" w:rsidR="00EB4704" w:rsidRPr="00117967" w:rsidRDefault="00EB4704" w:rsidP="000A636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626D083" w14:textId="2E356A22" w:rsidR="0004712D" w:rsidRPr="00117967" w:rsidRDefault="0004712D" w:rsidP="000A636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17967">
        <w:rPr>
          <w:rFonts w:ascii="Arial" w:hAnsi="Arial" w:cs="Arial"/>
          <w:b/>
          <w:color w:val="000000" w:themeColor="text1"/>
        </w:rPr>
        <w:t>§ 9</w:t>
      </w:r>
    </w:p>
    <w:p w14:paraId="5A1A05CF" w14:textId="6A27CBF6" w:rsidR="0004712D" w:rsidRPr="00117967" w:rsidRDefault="0004712D" w:rsidP="000A636B">
      <w:pPr>
        <w:pStyle w:val="Akapitzlist"/>
        <w:numPr>
          <w:ilvl w:val="0"/>
          <w:numId w:val="18"/>
        </w:numPr>
        <w:spacing w:after="0" w:line="240" w:lineRule="auto"/>
        <w:ind w:right="59"/>
        <w:jc w:val="both"/>
        <w:rPr>
          <w:rFonts w:ascii="Arial" w:hAnsi="Arial" w:cs="Arial"/>
          <w:color w:val="000000" w:themeColor="text1"/>
        </w:rPr>
      </w:pPr>
      <w:r w:rsidRPr="00117967">
        <w:rPr>
          <w:rFonts w:ascii="Arial" w:hAnsi="Arial" w:cs="Arial"/>
          <w:color w:val="000000" w:themeColor="text1"/>
        </w:rPr>
        <w:t xml:space="preserve">Niniejsze Porozumienie sporządzono w dwóch jednobrzmiących egzemplarzach,  po jednym dla każdej ze Stron. </w:t>
      </w:r>
    </w:p>
    <w:p w14:paraId="438B0A49" w14:textId="4C52494D" w:rsidR="006B47BD" w:rsidRPr="00117967" w:rsidRDefault="006B47BD" w:rsidP="000A636B">
      <w:pPr>
        <w:pStyle w:val="Akapitzlist"/>
        <w:numPr>
          <w:ilvl w:val="0"/>
          <w:numId w:val="18"/>
        </w:numPr>
        <w:spacing w:after="0" w:line="240" w:lineRule="auto"/>
        <w:ind w:right="59"/>
        <w:jc w:val="both"/>
        <w:rPr>
          <w:rFonts w:ascii="Arial" w:hAnsi="Arial" w:cs="Arial"/>
          <w:color w:val="000000" w:themeColor="text1"/>
        </w:rPr>
      </w:pPr>
      <w:r w:rsidRPr="00117967">
        <w:rPr>
          <w:rFonts w:ascii="Arial" w:hAnsi="Arial" w:cs="Arial"/>
          <w:color w:val="000000" w:themeColor="text1"/>
        </w:rPr>
        <w:lastRenderedPageBreak/>
        <w:t xml:space="preserve">W kwestiach nieuregulowanych w niniejszym Porozumieniu zastosowanie znajdują zapisy Regulaminu </w:t>
      </w:r>
      <w:r w:rsidRPr="0011796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przyznawania pomocy w sprawach indywidualnych oraz pomocy społecznej, którego treść  została przekazana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Beneficjentowi</w:t>
      </w:r>
      <w:r w:rsidRPr="0011796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dniu podpisania niniejszego Porozumienia, co </w:t>
      </w:r>
      <w:r w:rsidR="005C0516">
        <w:rPr>
          <w:rFonts w:ascii="Arial" w:eastAsia="Times New Roman" w:hAnsi="Arial" w:cs="Arial"/>
          <w:color w:val="000000" w:themeColor="text1"/>
          <w:lang w:eastAsia="pl-PL"/>
        </w:rPr>
        <w:t>Beneficjent</w:t>
      </w:r>
      <w:r w:rsidR="005C051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niniejszym potwierdza</w:t>
      </w:r>
      <w:r w:rsidRPr="0011796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.  </w:t>
      </w:r>
      <w:r w:rsidRPr="00117967">
        <w:rPr>
          <w:rFonts w:ascii="Arial" w:hAnsi="Arial" w:cs="Arial"/>
          <w:color w:val="000000" w:themeColor="text1"/>
        </w:rPr>
        <w:t xml:space="preserve"> </w:t>
      </w:r>
    </w:p>
    <w:p w14:paraId="64ABB7DB" w14:textId="23E2EAAF" w:rsidR="0004712D" w:rsidRPr="00117967" w:rsidRDefault="0004712D" w:rsidP="000A636B">
      <w:pPr>
        <w:spacing w:after="0" w:line="240" w:lineRule="auto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   </w:t>
      </w:r>
    </w:p>
    <w:p w14:paraId="0EA59AD8" w14:textId="77777777" w:rsidR="00273D21" w:rsidRDefault="00273D21" w:rsidP="000A636B">
      <w:pPr>
        <w:spacing w:after="0" w:line="240" w:lineRule="auto"/>
        <w:rPr>
          <w:rFonts w:ascii="Arial" w:hAnsi="Arial" w:cs="Arial"/>
          <w:b/>
        </w:rPr>
      </w:pPr>
    </w:p>
    <w:p w14:paraId="668D7CB3" w14:textId="77777777" w:rsidR="00273D21" w:rsidRDefault="00273D21" w:rsidP="000A636B">
      <w:pPr>
        <w:spacing w:after="0" w:line="240" w:lineRule="auto"/>
        <w:rPr>
          <w:rFonts w:ascii="Arial" w:hAnsi="Arial" w:cs="Arial"/>
          <w:b/>
        </w:rPr>
      </w:pPr>
    </w:p>
    <w:p w14:paraId="2AB93A68" w14:textId="3D73216F" w:rsidR="0004712D" w:rsidRPr="00117967" w:rsidRDefault="0004712D" w:rsidP="00273D21">
      <w:pPr>
        <w:spacing w:after="0" w:line="240" w:lineRule="auto"/>
        <w:ind w:left="360"/>
        <w:rPr>
          <w:rFonts w:ascii="Arial" w:hAnsi="Arial" w:cs="Arial"/>
        </w:rPr>
      </w:pPr>
      <w:r w:rsidRPr="00117967">
        <w:rPr>
          <w:rFonts w:ascii="Arial" w:hAnsi="Arial" w:cs="Arial"/>
          <w:b/>
        </w:rPr>
        <w:t>FUNDACJA</w:t>
      </w:r>
      <w:r w:rsidR="00273D21">
        <w:rPr>
          <w:rFonts w:ascii="Arial" w:hAnsi="Arial" w:cs="Arial"/>
          <w:b/>
        </w:rPr>
        <w:t>:</w:t>
      </w:r>
      <w:r w:rsidRPr="00117967">
        <w:rPr>
          <w:rFonts w:ascii="Arial" w:hAnsi="Arial" w:cs="Arial"/>
          <w:b/>
        </w:rPr>
        <w:t xml:space="preserve">       </w:t>
      </w:r>
      <w:r w:rsidR="00273D21">
        <w:rPr>
          <w:rFonts w:ascii="Arial" w:hAnsi="Arial" w:cs="Arial"/>
          <w:b/>
        </w:rPr>
        <w:tab/>
      </w:r>
      <w:r w:rsidR="00273D21">
        <w:rPr>
          <w:rFonts w:ascii="Arial" w:hAnsi="Arial" w:cs="Arial"/>
          <w:b/>
        </w:rPr>
        <w:tab/>
      </w:r>
      <w:r w:rsidR="00273D21">
        <w:rPr>
          <w:rFonts w:ascii="Arial" w:hAnsi="Arial" w:cs="Arial"/>
          <w:b/>
        </w:rPr>
        <w:tab/>
      </w:r>
      <w:r w:rsidR="00273D21">
        <w:rPr>
          <w:rFonts w:ascii="Arial" w:hAnsi="Arial" w:cs="Arial"/>
          <w:b/>
        </w:rPr>
        <w:tab/>
      </w:r>
      <w:r w:rsidR="00273D21">
        <w:rPr>
          <w:rFonts w:ascii="Arial" w:hAnsi="Arial" w:cs="Arial"/>
          <w:b/>
        </w:rPr>
        <w:tab/>
      </w:r>
      <w:r w:rsidR="00273D21">
        <w:rPr>
          <w:rFonts w:ascii="Arial" w:hAnsi="Arial" w:cs="Arial"/>
          <w:b/>
        </w:rPr>
        <w:tab/>
      </w:r>
      <w:r w:rsidR="00273D21">
        <w:rPr>
          <w:rFonts w:ascii="Arial" w:hAnsi="Arial" w:cs="Arial"/>
          <w:b/>
        </w:rPr>
        <w:tab/>
      </w:r>
      <w:r w:rsidR="00AC3336">
        <w:rPr>
          <w:rFonts w:ascii="Arial" w:hAnsi="Arial" w:cs="Arial"/>
          <w:b/>
        </w:rPr>
        <w:t>BENEFICJENT</w:t>
      </w:r>
      <w:r w:rsidR="00273D21" w:rsidRPr="00117967">
        <w:rPr>
          <w:rFonts w:ascii="Arial" w:hAnsi="Arial" w:cs="Arial"/>
          <w:b/>
        </w:rPr>
        <w:t xml:space="preserve">: </w:t>
      </w:r>
      <w:r w:rsidRPr="00117967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0563E6" w:rsidRPr="00117967">
        <w:rPr>
          <w:rFonts w:ascii="Arial" w:hAnsi="Arial" w:cs="Arial"/>
          <w:b/>
        </w:rPr>
        <w:t xml:space="preserve">                                               </w:t>
      </w:r>
      <w:r w:rsidRPr="00117967">
        <w:rPr>
          <w:rFonts w:ascii="Arial" w:hAnsi="Arial" w:cs="Arial"/>
          <w:b/>
        </w:rPr>
        <w:t xml:space="preserve"> </w:t>
      </w:r>
    </w:p>
    <w:p w14:paraId="1F026633" w14:textId="77777777" w:rsidR="0004712D" w:rsidRPr="00117967" w:rsidRDefault="0004712D" w:rsidP="000A636B">
      <w:pPr>
        <w:spacing w:after="0" w:line="240" w:lineRule="auto"/>
        <w:rPr>
          <w:rFonts w:ascii="Arial" w:hAnsi="Arial" w:cs="Arial"/>
        </w:rPr>
      </w:pPr>
      <w:r w:rsidRPr="00117967">
        <w:rPr>
          <w:rFonts w:ascii="Arial" w:hAnsi="Arial" w:cs="Arial"/>
          <w:b/>
        </w:rPr>
        <w:t xml:space="preserve"> </w:t>
      </w:r>
    </w:p>
    <w:p w14:paraId="5BBB2D31" w14:textId="77777777" w:rsidR="00273D21" w:rsidRDefault="00273D21" w:rsidP="000A636B">
      <w:pPr>
        <w:spacing w:after="0" w:line="240" w:lineRule="auto"/>
        <w:jc w:val="center"/>
        <w:rPr>
          <w:rFonts w:ascii="Arial" w:hAnsi="Arial" w:cs="Arial"/>
          <w:color w:val="FF0000"/>
          <w:u w:val="single" w:color="FF0000"/>
        </w:rPr>
      </w:pPr>
    </w:p>
    <w:p w14:paraId="33396A5E" w14:textId="6429AA1B" w:rsidR="0004712D" w:rsidRPr="00117967" w:rsidRDefault="006C1039" w:rsidP="006C1039">
      <w:pPr>
        <w:spacing w:after="0" w:line="240" w:lineRule="auto"/>
        <w:ind w:left="4248" w:firstLine="708"/>
        <w:rPr>
          <w:rFonts w:ascii="Arial" w:hAnsi="Arial" w:cs="Arial"/>
          <w:color w:val="FF0000"/>
          <w:u w:val="single" w:color="FF0000"/>
        </w:rPr>
      </w:pPr>
      <w:r>
        <w:rPr>
          <w:rFonts w:ascii="Arial" w:hAnsi="Arial" w:cs="Arial"/>
          <w:color w:val="FF0000"/>
        </w:rPr>
        <w:t xml:space="preserve">    </w:t>
      </w:r>
      <w:bookmarkStart w:id="0" w:name="_GoBack"/>
      <w:bookmarkEnd w:id="0"/>
      <w:r w:rsidR="0004712D" w:rsidRPr="00117967">
        <w:rPr>
          <w:rFonts w:ascii="Arial" w:hAnsi="Arial" w:cs="Arial"/>
          <w:color w:val="FF0000"/>
          <w:u w:val="single" w:color="FF0000"/>
        </w:rPr>
        <w:t xml:space="preserve">CZYTELNY PODPIS </w:t>
      </w:r>
      <w:r>
        <w:rPr>
          <w:rFonts w:ascii="Arial" w:hAnsi="Arial" w:cs="Arial"/>
          <w:color w:val="FF0000"/>
          <w:u w:val="single" w:color="FF0000"/>
        </w:rPr>
        <w:t>BENEFICJENTA</w:t>
      </w:r>
    </w:p>
    <w:p w14:paraId="03A5042D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C9DD975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7EAC56A9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348586A9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018BBF37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9334ED6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706447E0" w14:textId="77777777" w:rsidR="000A636B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5EB47884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DE57609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4BCD2EF6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198F7BF8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3093A273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ACBE8F3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BB47D94" w14:textId="77777777" w:rsidR="001C20B8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16EE3753" w14:textId="77777777" w:rsidR="001C20B8" w:rsidRPr="00117967" w:rsidRDefault="001C20B8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52264367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0F496F8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25065AF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4159D041" w14:textId="77777777" w:rsidR="000A636B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4EF4377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09FBF91C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2906896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19090BED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0B1B36E0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E14F68F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754394DA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3CB26548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2E45F30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E247AB9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4884CD38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9C1B829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07C2B612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53CF745B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58AF9A27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3B9B4DD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665C754C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040CDDD9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7CA77D42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407D4C5B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1E710CF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387C8F32" w14:textId="77777777" w:rsidR="001B5465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1D8E3B45" w14:textId="77777777" w:rsidR="001B5465" w:rsidRPr="00117967" w:rsidRDefault="001B5465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2D9713BF" w14:textId="77777777" w:rsidR="000A636B" w:rsidRPr="00117967" w:rsidRDefault="000A636B" w:rsidP="000A636B">
      <w:pPr>
        <w:spacing w:after="0" w:line="240" w:lineRule="auto"/>
        <w:ind w:left="10" w:right="56" w:hanging="10"/>
        <w:jc w:val="center"/>
        <w:rPr>
          <w:rFonts w:ascii="Arial" w:hAnsi="Arial" w:cs="Arial"/>
          <w:color w:val="FF0000"/>
          <w:u w:val="single" w:color="FF0000"/>
        </w:rPr>
      </w:pPr>
    </w:p>
    <w:p w14:paraId="09D730CC" w14:textId="64EBEFDD" w:rsidR="006B47BD" w:rsidRPr="00117967" w:rsidRDefault="001C5E5A" w:rsidP="000A63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Ja, niżej podpisany</w:t>
      </w:r>
      <w:r w:rsidR="006B47BD" w:rsidRPr="00117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Beneficjent -</w:t>
      </w:r>
      <w:r w:rsidR="006B47BD" w:rsidRPr="00117967">
        <w:rPr>
          <w:rFonts w:ascii="Arial" w:hAnsi="Arial" w:cs="Arial"/>
        </w:rPr>
        <w:t xml:space="preserve">  </w:t>
      </w:r>
      <w:r w:rsidR="006B47BD" w:rsidRPr="006D6EB8">
        <w:rPr>
          <w:rFonts w:ascii="Arial" w:hAnsi="Arial" w:cs="Arial"/>
          <w:color w:val="FF0000"/>
        </w:rPr>
        <w:t>………………………………</w:t>
      </w:r>
      <w:r>
        <w:rPr>
          <w:rFonts w:ascii="Arial" w:hAnsi="Arial" w:cs="Arial"/>
        </w:rPr>
        <w:t xml:space="preserve"> - Podopieczny</w:t>
      </w:r>
      <w:r w:rsidR="006B47BD" w:rsidRPr="00117967">
        <w:rPr>
          <w:rFonts w:ascii="Arial" w:hAnsi="Arial" w:cs="Arial"/>
        </w:rPr>
        <w:t xml:space="preserve"> Fundacji Śnieżki „Twoja Szansa” ul. Dębicka 44, 39-207 Brzeźnica (dalej jako: „Fundacja”) na podstawie art. 81 ust. 1 ustawy z dnia 4 lutego 1994 r. o prawie autorskim i prawach pokrewnych (Dz.U.2017.880 tj.) oraz art. 23 i 24 ustawy z dnia 23 kwietnia 1964 r. Kodeks cywilny (Dz.U.2017.459), a także na podstawie art. 6 ust. 1 lit. a) Rozporządzenia Parlamentu Europejskiego i Rady (UE) 2016/679 z dnia 27 kwietnia 2016 roku w sprawie ochrony osób fizycznych w związku z przetwarzaniem danych osobowych i w sprawie swobodnego przepływu takich danych oraz uchylenia dyrektywy 95/46/WE (dalej jako: „RODO”), wyrażamy zgodę na przetwarzanie </w:t>
      </w:r>
      <w:r>
        <w:rPr>
          <w:rFonts w:ascii="Arial" w:hAnsi="Arial" w:cs="Arial"/>
        </w:rPr>
        <w:t xml:space="preserve">moich </w:t>
      </w:r>
      <w:r w:rsidR="006B47BD" w:rsidRPr="00117967">
        <w:rPr>
          <w:rFonts w:ascii="Arial" w:hAnsi="Arial" w:cs="Arial"/>
        </w:rPr>
        <w:t>danych osobowych, zakresie postaci imienia i nazwiska, wieku, stanu zdrowia, zawodu, informacji o przebiegu edukacji, zainteresowaniach oraz wizerunku utrwalonego na fotografii, poprzez nieodpłatne udostępnianie oraz rozpowszechnianie wizerunku, samodzielnie, jak również</w:t>
      </w:r>
      <w:r>
        <w:rPr>
          <w:rFonts w:ascii="Arial" w:hAnsi="Arial" w:cs="Arial"/>
        </w:rPr>
        <w:t xml:space="preserve"> </w:t>
      </w:r>
      <w:r w:rsidR="006B47BD" w:rsidRPr="00117967">
        <w:rPr>
          <w:rFonts w:ascii="Arial" w:hAnsi="Arial" w:cs="Arial"/>
        </w:rPr>
        <w:t>w zestawieniu z towarzyszącym komentarzem oraz informacjami różnego rodzaju, a także innymi fotografiami w tym wizerunkami innych osób - przez Fundację, w celach związanych z realizacją działalności statutowej Fundacji.</w:t>
      </w:r>
    </w:p>
    <w:p w14:paraId="1F77A541" w14:textId="77777777" w:rsidR="006B47BD" w:rsidRPr="00117967" w:rsidRDefault="006B47BD" w:rsidP="000A636B">
      <w:pPr>
        <w:spacing w:after="0" w:line="240" w:lineRule="auto"/>
        <w:rPr>
          <w:rFonts w:ascii="Arial" w:hAnsi="Arial" w:cs="Arial"/>
        </w:rPr>
      </w:pPr>
    </w:p>
    <w:p w14:paraId="33A15307" w14:textId="1982B66F" w:rsidR="0004712D" w:rsidRPr="00117967" w:rsidRDefault="0004712D" w:rsidP="000A636B">
      <w:pPr>
        <w:spacing w:after="0" w:line="240" w:lineRule="auto"/>
        <w:rPr>
          <w:rFonts w:ascii="Arial" w:hAnsi="Arial" w:cs="Arial"/>
        </w:rPr>
      </w:pPr>
      <w:r w:rsidRPr="00117967">
        <w:rPr>
          <w:rFonts w:ascii="Arial" w:hAnsi="Arial" w:cs="Arial"/>
          <w:b/>
        </w:rPr>
        <w:t xml:space="preserve"> </w:t>
      </w:r>
    </w:p>
    <w:p w14:paraId="4EFB05D0" w14:textId="77777777" w:rsidR="0004712D" w:rsidRPr="00117967" w:rsidRDefault="0004712D" w:rsidP="000A636B">
      <w:pPr>
        <w:spacing w:after="0" w:line="240" w:lineRule="auto"/>
        <w:ind w:right="5"/>
        <w:jc w:val="right"/>
        <w:rPr>
          <w:rFonts w:ascii="Arial" w:hAnsi="Arial" w:cs="Arial"/>
        </w:rPr>
      </w:pPr>
      <w:r w:rsidRPr="00117967">
        <w:rPr>
          <w:rFonts w:ascii="Arial" w:hAnsi="Arial" w:cs="Arial"/>
        </w:rPr>
        <w:t xml:space="preserve"> </w:t>
      </w:r>
    </w:p>
    <w:p w14:paraId="598FC4FF" w14:textId="77777777" w:rsidR="006D6EB8" w:rsidRDefault="006D6EB8" w:rsidP="000A636B">
      <w:pPr>
        <w:spacing w:after="0" w:line="240" w:lineRule="auto"/>
        <w:ind w:left="10" w:right="51" w:hanging="10"/>
        <w:jc w:val="right"/>
        <w:rPr>
          <w:rFonts w:ascii="Arial" w:hAnsi="Arial" w:cs="Arial"/>
          <w:b/>
        </w:rPr>
      </w:pPr>
    </w:p>
    <w:p w14:paraId="0F1AE757" w14:textId="45E3084C" w:rsidR="0004712D" w:rsidRPr="00117967" w:rsidRDefault="006D6EB8" w:rsidP="006D6EB8">
      <w:pPr>
        <w:spacing w:after="0" w:line="240" w:lineRule="auto"/>
        <w:ind w:left="4258" w:right="51" w:firstLine="69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PODPIS </w:t>
      </w:r>
      <w:r w:rsidR="001C5E5A">
        <w:rPr>
          <w:rFonts w:ascii="Arial" w:hAnsi="Arial" w:cs="Arial"/>
          <w:b/>
        </w:rPr>
        <w:t>BENEFICJENTA</w:t>
      </w:r>
      <w:r>
        <w:rPr>
          <w:rFonts w:ascii="Arial" w:hAnsi="Arial" w:cs="Arial"/>
          <w:b/>
        </w:rPr>
        <w:t>:</w:t>
      </w:r>
    </w:p>
    <w:p w14:paraId="68D462F8" w14:textId="77777777" w:rsidR="001C5E5A" w:rsidRDefault="001C5E5A" w:rsidP="000A636B">
      <w:pPr>
        <w:spacing w:after="0" w:line="240" w:lineRule="auto"/>
        <w:ind w:left="10" w:right="56" w:hanging="10"/>
        <w:jc w:val="right"/>
        <w:rPr>
          <w:rFonts w:ascii="Arial" w:hAnsi="Arial" w:cs="Arial"/>
          <w:color w:val="FF0000"/>
          <w:u w:val="single" w:color="FF0000"/>
        </w:rPr>
      </w:pPr>
    </w:p>
    <w:p w14:paraId="1629A1DD" w14:textId="68B7A8D2" w:rsidR="0004712D" w:rsidRPr="00117967" w:rsidRDefault="0004712D" w:rsidP="000A636B">
      <w:pPr>
        <w:spacing w:after="0" w:line="240" w:lineRule="auto"/>
        <w:ind w:left="10" w:right="56" w:hanging="10"/>
        <w:jc w:val="right"/>
        <w:rPr>
          <w:rFonts w:ascii="Arial" w:hAnsi="Arial" w:cs="Arial"/>
        </w:rPr>
      </w:pPr>
      <w:r w:rsidRPr="00117967">
        <w:rPr>
          <w:rFonts w:ascii="Arial" w:hAnsi="Arial" w:cs="Arial"/>
          <w:color w:val="FF0000"/>
          <w:u w:val="single" w:color="FF0000"/>
        </w:rPr>
        <w:t xml:space="preserve">CZYTELNY PODPIS </w:t>
      </w:r>
      <w:r w:rsidR="001C5E5A">
        <w:rPr>
          <w:rFonts w:ascii="Arial" w:hAnsi="Arial" w:cs="Arial"/>
          <w:color w:val="FF0000"/>
          <w:u w:val="single" w:color="FF0000"/>
        </w:rPr>
        <w:t>BENEFICJENTA</w:t>
      </w:r>
      <w:r w:rsidRPr="00117967">
        <w:rPr>
          <w:rFonts w:ascii="Arial" w:hAnsi="Arial" w:cs="Arial"/>
          <w:color w:val="FF0000"/>
        </w:rPr>
        <w:t xml:space="preserve"> </w:t>
      </w:r>
    </w:p>
    <w:p w14:paraId="0D77B171" w14:textId="31C234F6" w:rsidR="0004712D" w:rsidRPr="00117967" w:rsidRDefault="0004712D" w:rsidP="000A636B">
      <w:pPr>
        <w:spacing w:after="0" w:line="240" w:lineRule="auto"/>
        <w:jc w:val="right"/>
        <w:rPr>
          <w:rFonts w:ascii="Arial" w:hAnsi="Arial" w:cs="Arial"/>
        </w:rPr>
      </w:pPr>
    </w:p>
    <w:p w14:paraId="59F12737" w14:textId="49AE21F0" w:rsidR="0004712D" w:rsidRPr="00117967" w:rsidRDefault="0004712D" w:rsidP="000A636B">
      <w:pPr>
        <w:spacing w:after="0" w:line="240" w:lineRule="auto"/>
        <w:rPr>
          <w:rFonts w:ascii="Arial" w:hAnsi="Arial" w:cs="Arial"/>
        </w:rPr>
      </w:pPr>
    </w:p>
    <w:sectPr w:rsidR="0004712D" w:rsidRPr="0011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87B"/>
    <w:multiLevelType w:val="multilevel"/>
    <w:tmpl w:val="FA8C64F4"/>
    <w:lvl w:ilvl="0">
      <w:start w:val="1"/>
      <w:numFmt w:val="decimal"/>
      <w:lvlText w:val="%1."/>
      <w:lvlJc w:val="left"/>
      <w:pPr>
        <w:ind w:left="69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31562C"/>
    <w:multiLevelType w:val="multilevel"/>
    <w:tmpl w:val="CC98A18C"/>
    <w:lvl w:ilvl="0">
      <w:start w:val="1"/>
      <w:numFmt w:val="decimal"/>
      <w:lvlText w:val="%1."/>
      <w:lvlJc w:val="left"/>
      <w:pPr>
        <w:ind w:left="693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3BF378B"/>
    <w:multiLevelType w:val="multilevel"/>
    <w:tmpl w:val="3D703A36"/>
    <w:lvl w:ilvl="0">
      <w:start w:val="1"/>
      <w:numFmt w:val="decimal"/>
      <w:lvlText w:val="%1."/>
      <w:lvlJc w:val="left"/>
      <w:pPr>
        <w:ind w:left="69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C81087"/>
    <w:multiLevelType w:val="hybridMultilevel"/>
    <w:tmpl w:val="833E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0C2"/>
    <w:multiLevelType w:val="multilevel"/>
    <w:tmpl w:val="C0B46FCE"/>
    <w:lvl w:ilvl="0">
      <w:start w:val="1"/>
      <w:numFmt w:val="decimal"/>
      <w:lvlText w:val="%1."/>
      <w:lvlJc w:val="left"/>
      <w:pPr>
        <w:ind w:left="69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81A2937"/>
    <w:multiLevelType w:val="multilevel"/>
    <w:tmpl w:val="D6DEC118"/>
    <w:lvl w:ilvl="0">
      <w:start w:val="1"/>
      <w:numFmt w:val="decimal"/>
      <w:lvlText w:val="%1."/>
      <w:lvlJc w:val="left"/>
      <w:pPr>
        <w:ind w:left="715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E971EAF"/>
    <w:multiLevelType w:val="hybridMultilevel"/>
    <w:tmpl w:val="25602ED4"/>
    <w:lvl w:ilvl="0" w:tplc="EC5E68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6E0"/>
    <w:multiLevelType w:val="hybridMultilevel"/>
    <w:tmpl w:val="FD7C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60A"/>
    <w:multiLevelType w:val="multilevel"/>
    <w:tmpl w:val="0E4241CC"/>
    <w:lvl w:ilvl="0">
      <w:start w:val="1"/>
      <w:numFmt w:val="decimal"/>
      <w:lvlText w:val="%1."/>
      <w:lvlJc w:val="left"/>
      <w:pPr>
        <w:ind w:left="426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B0C7172"/>
    <w:multiLevelType w:val="hybridMultilevel"/>
    <w:tmpl w:val="CCE65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D4086"/>
    <w:multiLevelType w:val="hybridMultilevel"/>
    <w:tmpl w:val="FD7C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D1B"/>
    <w:multiLevelType w:val="multilevel"/>
    <w:tmpl w:val="7FF696B0"/>
    <w:lvl w:ilvl="0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3F03ED3"/>
    <w:multiLevelType w:val="multilevel"/>
    <w:tmpl w:val="7706A35E"/>
    <w:lvl w:ilvl="0">
      <w:start w:val="1"/>
      <w:numFmt w:val="lowerLetter"/>
      <w:lvlText w:val="%1)"/>
      <w:lvlJc w:val="left"/>
      <w:pPr>
        <w:ind w:left="693" w:firstLine="0"/>
      </w:pPr>
      <w:rPr>
        <w:rFonts w:asciiTheme="majorHAnsi" w:eastAsiaTheme="minorHAnsi" w:hAnsiTheme="majorHAnsi" w:cstheme="majorHAns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D952A61"/>
    <w:multiLevelType w:val="hybridMultilevel"/>
    <w:tmpl w:val="7BBEBB3A"/>
    <w:lvl w:ilvl="0" w:tplc="BE7C0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2F1A"/>
    <w:multiLevelType w:val="multilevel"/>
    <w:tmpl w:val="78C469E8"/>
    <w:lvl w:ilvl="0">
      <w:start w:val="3"/>
      <w:numFmt w:val="decimal"/>
      <w:lvlText w:val="%1.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F4607BA"/>
    <w:multiLevelType w:val="hybridMultilevel"/>
    <w:tmpl w:val="496E7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7603"/>
    <w:multiLevelType w:val="hybridMultilevel"/>
    <w:tmpl w:val="2312F292"/>
    <w:lvl w:ilvl="0" w:tplc="1BF60D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2A6A"/>
    <w:multiLevelType w:val="hybridMultilevel"/>
    <w:tmpl w:val="3A90106A"/>
    <w:lvl w:ilvl="0" w:tplc="8F9608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7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B"/>
    <w:rsid w:val="00005DF9"/>
    <w:rsid w:val="000405DB"/>
    <w:rsid w:val="00044A3A"/>
    <w:rsid w:val="0004712D"/>
    <w:rsid w:val="000563E6"/>
    <w:rsid w:val="000815E5"/>
    <w:rsid w:val="000A636B"/>
    <w:rsid w:val="000C39EC"/>
    <w:rsid w:val="00117967"/>
    <w:rsid w:val="001966D6"/>
    <w:rsid w:val="001A70BB"/>
    <w:rsid w:val="001B5465"/>
    <w:rsid w:val="001C20B8"/>
    <w:rsid w:val="001C5E5A"/>
    <w:rsid w:val="001C6522"/>
    <w:rsid w:val="001D5FC8"/>
    <w:rsid w:val="00262C49"/>
    <w:rsid w:val="00273D21"/>
    <w:rsid w:val="0028621B"/>
    <w:rsid w:val="002923A9"/>
    <w:rsid w:val="002D0875"/>
    <w:rsid w:val="003025D1"/>
    <w:rsid w:val="00444549"/>
    <w:rsid w:val="0045335F"/>
    <w:rsid w:val="0046392D"/>
    <w:rsid w:val="00463B33"/>
    <w:rsid w:val="004B46AD"/>
    <w:rsid w:val="00517135"/>
    <w:rsid w:val="00563FC5"/>
    <w:rsid w:val="005C0516"/>
    <w:rsid w:val="00660993"/>
    <w:rsid w:val="006B47BD"/>
    <w:rsid w:val="006C1039"/>
    <w:rsid w:val="006D6EB8"/>
    <w:rsid w:val="006E03D4"/>
    <w:rsid w:val="007449DA"/>
    <w:rsid w:val="007976CC"/>
    <w:rsid w:val="007A1AD5"/>
    <w:rsid w:val="007F44A4"/>
    <w:rsid w:val="00830C22"/>
    <w:rsid w:val="00882F8D"/>
    <w:rsid w:val="008B2FB3"/>
    <w:rsid w:val="00954D66"/>
    <w:rsid w:val="009F6583"/>
    <w:rsid w:val="00A32397"/>
    <w:rsid w:val="00A844A5"/>
    <w:rsid w:val="00AC3336"/>
    <w:rsid w:val="00AE588F"/>
    <w:rsid w:val="00B24F5D"/>
    <w:rsid w:val="00B24FB2"/>
    <w:rsid w:val="00B373C4"/>
    <w:rsid w:val="00B74A98"/>
    <w:rsid w:val="00B93809"/>
    <w:rsid w:val="00C2576E"/>
    <w:rsid w:val="00C74672"/>
    <w:rsid w:val="00D420B4"/>
    <w:rsid w:val="00D55419"/>
    <w:rsid w:val="00D752A9"/>
    <w:rsid w:val="00D87B4D"/>
    <w:rsid w:val="00DA65D4"/>
    <w:rsid w:val="00E11A55"/>
    <w:rsid w:val="00E714FE"/>
    <w:rsid w:val="00EB4704"/>
    <w:rsid w:val="00F964DE"/>
    <w:rsid w:val="00FE3785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2527"/>
  <w15:chartTrackingRefBased/>
  <w15:docId w15:val="{CBFA21FA-FBF0-45B6-AB46-ED2890C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A7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95C1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70BB"/>
    <w:rPr>
      <w:rFonts w:ascii="Times New Roman" w:eastAsia="Times New Roman" w:hAnsi="Times New Roman" w:cs="Times New Roman"/>
      <w:b/>
      <w:bCs/>
      <w:color w:val="695C16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38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9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9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44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7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606">
                  <w:marLeft w:val="0"/>
                  <w:marRight w:val="18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0942">
                          <w:marLeft w:val="15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03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984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Mirut</dc:creator>
  <cp:keywords/>
  <dc:description/>
  <cp:lastModifiedBy>Magdalena Markiel</cp:lastModifiedBy>
  <cp:revision>23</cp:revision>
  <dcterms:created xsi:type="dcterms:W3CDTF">2018-08-22T08:03:00Z</dcterms:created>
  <dcterms:modified xsi:type="dcterms:W3CDTF">2019-08-28T08:55:00Z</dcterms:modified>
</cp:coreProperties>
</file>